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0C" w:rsidRPr="00F01810" w:rsidRDefault="00C20813" w:rsidP="002C4FF9">
      <w:pPr>
        <w:pStyle w:val="tkNazvanie"/>
        <w:spacing w:before="0" w:after="0" w:line="240" w:lineRule="auto"/>
        <w:ind w:left="5529" w:right="-2"/>
        <w:rPr>
          <w:rFonts w:ascii="Times New Roman" w:hAnsi="Times New Roman" w:cs="Times New Roman"/>
          <w:b w:val="0"/>
        </w:rPr>
      </w:pPr>
      <w:bookmarkStart w:id="0" w:name="_GoBack"/>
      <w:bookmarkEnd w:id="0"/>
      <w:r>
        <w:rPr>
          <w:rFonts w:ascii="Times New Roman" w:hAnsi="Times New Roman" w:cs="Times New Roman"/>
          <w:b w:val="0"/>
        </w:rPr>
        <w:br/>
      </w:r>
      <w:r w:rsidR="009C5E0C" w:rsidRPr="00F01810">
        <w:rPr>
          <w:rFonts w:ascii="Times New Roman" w:hAnsi="Times New Roman" w:cs="Times New Roman"/>
          <w:b w:val="0"/>
        </w:rPr>
        <w:t>Утверждено</w:t>
      </w:r>
    </w:p>
    <w:p w:rsidR="009C5E0C" w:rsidRPr="00F01810" w:rsidRDefault="009C5E0C" w:rsidP="002C4FF9">
      <w:pPr>
        <w:pStyle w:val="tkNazvanie"/>
        <w:spacing w:before="0" w:after="0" w:line="240" w:lineRule="auto"/>
        <w:ind w:left="5529" w:right="-2"/>
        <w:rPr>
          <w:rFonts w:ascii="Times New Roman" w:hAnsi="Times New Roman" w:cs="Times New Roman"/>
          <w:b w:val="0"/>
        </w:rPr>
      </w:pPr>
      <w:r w:rsidRPr="00F01810">
        <w:rPr>
          <w:rFonts w:ascii="Times New Roman" w:hAnsi="Times New Roman" w:cs="Times New Roman"/>
          <w:b w:val="0"/>
        </w:rPr>
        <w:t xml:space="preserve">постановлением </w:t>
      </w:r>
      <w:r w:rsidRPr="002667BB">
        <w:rPr>
          <w:rFonts w:ascii="Times New Roman" w:hAnsi="Times New Roman" w:cs="Times New Roman"/>
          <w:b w:val="0"/>
        </w:rPr>
        <w:t>Совета по государственной гражданской службе и муниципальной службе</w:t>
      </w:r>
    </w:p>
    <w:p w:rsidR="001D104C" w:rsidRPr="001267A7" w:rsidRDefault="009C5E0C" w:rsidP="002C4FF9">
      <w:pPr>
        <w:spacing w:after="0" w:line="240" w:lineRule="auto"/>
        <w:ind w:left="552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7A7">
        <w:rPr>
          <w:rFonts w:ascii="Times New Roman" w:hAnsi="Times New Roman"/>
          <w:sz w:val="24"/>
          <w:szCs w:val="24"/>
        </w:rPr>
        <w:t xml:space="preserve">от </w:t>
      </w:r>
      <w:r w:rsidR="00EB71A1">
        <w:rPr>
          <w:rFonts w:ascii="Times New Roman" w:hAnsi="Times New Roman"/>
          <w:sz w:val="24"/>
          <w:szCs w:val="24"/>
        </w:rPr>
        <w:t>27 января 2017</w:t>
      </w:r>
      <w:r w:rsidRPr="001267A7">
        <w:rPr>
          <w:rFonts w:ascii="Times New Roman" w:hAnsi="Times New Roman"/>
          <w:sz w:val="24"/>
          <w:szCs w:val="24"/>
        </w:rPr>
        <w:t xml:space="preserve"> года № </w:t>
      </w:r>
      <w:r w:rsidR="00EB71A1">
        <w:rPr>
          <w:rFonts w:ascii="Times New Roman" w:hAnsi="Times New Roman"/>
          <w:sz w:val="24"/>
          <w:szCs w:val="24"/>
        </w:rPr>
        <w:t>5</w:t>
      </w:r>
    </w:p>
    <w:p w:rsidR="001D104C" w:rsidRPr="001267A7" w:rsidRDefault="001D104C" w:rsidP="002C4FF9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325" w:rsidRPr="002C4FF9" w:rsidRDefault="001F0325" w:rsidP="002C4FF9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04C" w:rsidRPr="002C4FF9" w:rsidRDefault="001D104C" w:rsidP="00104372">
      <w:pPr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4FF9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1D104C" w:rsidRPr="002C4FF9" w:rsidRDefault="001D104C" w:rsidP="00104372">
      <w:pPr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4FF9">
        <w:rPr>
          <w:rFonts w:ascii="Times New Roman" w:eastAsia="Times New Roman" w:hAnsi="Times New Roman"/>
          <w:b/>
          <w:sz w:val="28"/>
          <w:szCs w:val="28"/>
          <w:lang w:eastAsia="ru-RU"/>
        </w:rPr>
        <w:t>о наградах Государственной кадровой службы</w:t>
      </w:r>
    </w:p>
    <w:p w:rsidR="001D104C" w:rsidRPr="002C4FF9" w:rsidRDefault="001D104C" w:rsidP="00104372">
      <w:pPr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4FF9">
        <w:rPr>
          <w:rFonts w:ascii="Times New Roman" w:eastAsia="Times New Roman" w:hAnsi="Times New Roman"/>
          <w:b/>
          <w:sz w:val="28"/>
          <w:szCs w:val="28"/>
          <w:lang w:eastAsia="ru-RU"/>
        </w:rPr>
        <w:t>Кыргызской Республики</w:t>
      </w:r>
    </w:p>
    <w:p w:rsidR="001D104C" w:rsidRPr="002C4FF9" w:rsidRDefault="001D104C" w:rsidP="0010437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04C" w:rsidRPr="002C4FF9" w:rsidRDefault="001D104C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FF9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разработано в соответствии с Положением о Го</w:t>
      </w:r>
      <w:r w:rsidR="006911B8">
        <w:rPr>
          <w:rFonts w:ascii="Times New Roman" w:eastAsia="Times New Roman" w:hAnsi="Times New Roman"/>
          <w:sz w:val="28"/>
          <w:szCs w:val="28"/>
          <w:lang w:eastAsia="ru-RU"/>
        </w:rPr>
        <w:t xml:space="preserve">сударственной </w:t>
      </w:r>
      <w:r w:rsidR="00795FB8">
        <w:rPr>
          <w:rFonts w:ascii="Times New Roman" w:eastAsia="Times New Roman" w:hAnsi="Times New Roman"/>
          <w:sz w:val="28"/>
          <w:szCs w:val="28"/>
          <w:lang w:eastAsia="ru-RU"/>
        </w:rPr>
        <w:t xml:space="preserve">кадровой службе </w:t>
      </w:r>
      <w:r w:rsidRPr="002C4FF9">
        <w:rPr>
          <w:rFonts w:ascii="Times New Roman" w:eastAsia="Times New Roman" w:hAnsi="Times New Roman"/>
          <w:sz w:val="28"/>
          <w:szCs w:val="28"/>
          <w:lang w:eastAsia="ru-RU"/>
        </w:rPr>
        <w:t>Кыргызской Республики</w:t>
      </w:r>
      <w:r w:rsidR="00EF53B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C4F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081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утвержденным Указом Президента Кыргызской Республики от 30 сентября 2013 года   </w:t>
      </w:r>
      <w:r w:rsidR="001A75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C20813">
        <w:rPr>
          <w:rFonts w:ascii="Times New Roman" w:eastAsia="Times New Roman" w:hAnsi="Times New Roman"/>
          <w:sz w:val="28"/>
          <w:szCs w:val="28"/>
          <w:lang w:eastAsia="ru-RU"/>
        </w:rPr>
        <w:t>№ 198</w:t>
      </w:r>
      <w:r w:rsidR="003A187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20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4FF9">
        <w:rPr>
          <w:rFonts w:ascii="Times New Roman" w:eastAsia="Times New Roman" w:hAnsi="Times New Roman"/>
          <w:sz w:val="28"/>
          <w:szCs w:val="28"/>
          <w:lang w:eastAsia="ru-RU"/>
        </w:rPr>
        <w:t>и устанавливает виды наград Государственной кадровой службы Кыргызской Республики, а также определяет порядок представления к ним.</w:t>
      </w:r>
    </w:p>
    <w:p w:rsidR="001D104C" w:rsidRPr="002C4FF9" w:rsidRDefault="001D104C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04C" w:rsidRPr="002C4FF9" w:rsidRDefault="009C5E0C">
      <w:pPr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4FF9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1D104C" w:rsidRPr="002C4FF9">
        <w:rPr>
          <w:rFonts w:ascii="Times New Roman" w:eastAsia="Times New Roman" w:hAnsi="Times New Roman"/>
          <w:b/>
          <w:sz w:val="28"/>
          <w:szCs w:val="28"/>
          <w:lang w:eastAsia="ru-RU"/>
        </w:rPr>
        <w:t>. Общие положения</w:t>
      </w:r>
    </w:p>
    <w:p w:rsidR="001D104C" w:rsidRPr="002C4FF9" w:rsidRDefault="001D104C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04C" w:rsidRPr="002667BB" w:rsidRDefault="001D104C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FF9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Награды </w:t>
      </w:r>
      <w:r w:rsidR="009E45F2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кадровой службы Кыргызской Республики (далее - ГКС)</w:t>
      </w:r>
      <w:r w:rsidR="00C22843">
        <w:rPr>
          <w:rFonts w:ascii="Times New Roman" w:eastAsia="Times New Roman" w:hAnsi="Times New Roman"/>
          <w:sz w:val="28"/>
          <w:szCs w:val="28"/>
          <w:lang w:val="ky-KG" w:eastAsia="ru-RU"/>
        </w:rPr>
        <w:t xml:space="preserve"> </w:t>
      </w:r>
      <w:r w:rsidRPr="002C4FF9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являются формой поощрения, признания заслуг лиц, внесших значимый личный вклад в реализацию единой государственной политики в сфере  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</w:t>
      </w:r>
      <w:r w:rsidR="009C5E0C" w:rsidRPr="001B3985">
        <w:rPr>
          <w:rFonts w:ascii="Times New Roman" w:hAnsi="Times New Roman"/>
          <w:sz w:val="28"/>
          <w:szCs w:val="28"/>
        </w:rPr>
        <w:t>и муниципальной</w:t>
      </w:r>
      <w:r w:rsidR="009C5E0C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службы Кыргызской Республики.</w:t>
      </w:r>
    </w:p>
    <w:p w:rsidR="009C5E0C" w:rsidRPr="001B3985" w:rsidRDefault="009C5E0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B3985">
        <w:rPr>
          <w:rFonts w:ascii="Times New Roman" w:hAnsi="Times New Roman"/>
          <w:sz w:val="28"/>
          <w:szCs w:val="28"/>
        </w:rPr>
        <w:t xml:space="preserve">2. Наградами </w:t>
      </w:r>
      <w:r w:rsidR="00C22843">
        <w:rPr>
          <w:rFonts w:ascii="Times New Roman" w:hAnsi="Times New Roman"/>
          <w:sz w:val="28"/>
          <w:szCs w:val="28"/>
          <w:lang w:val="ky-KG"/>
        </w:rPr>
        <w:t>ГКС</w:t>
      </w:r>
      <w:r w:rsidR="00C22843" w:rsidRPr="001B3985">
        <w:rPr>
          <w:rFonts w:ascii="Times New Roman" w:hAnsi="Times New Roman"/>
          <w:sz w:val="28"/>
          <w:szCs w:val="28"/>
        </w:rPr>
        <w:t xml:space="preserve"> </w:t>
      </w:r>
      <w:r w:rsidRPr="001B3985">
        <w:rPr>
          <w:rFonts w:ascii="Times New Roman" w:hAnsi="Times New Roman"/>
          <w:sz w:val="28"/>
          <w:szCs w:val="28"/>
        </w:rPr>
        <w:t>являются нагрудный знак «</w:t>
      </w:r>
      <w:proofErr w:type="spellStart"/>
      <w:r w:rsidRPr="001B3985">
        <w:rPr>
          <w:rFonts w:ascii="Times New Roman" w:hAnsi="Times New Roman"/>
          <w:sz w:val="28"/>
          <w:szCs w:val="28"/>
        </w:rPr>
        <w:t>Кыргыз</w:t>
      </w:r>
      <w:proofErr w:type="spellEnd"/>
      <w:r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3985">
        <w:rPr>
          <w:rFonts w:ascii="Times New Roman" w:hAnsi="Times New Roman"/>
          <w:sz w:val="28"/>
          <w:szCs w:val="28"/>
        </w:rPr>
        <w:t>Республикасынын</w:t>
      </w:r>
      <w:proofErr w:type="spellEnd"/>
      <w:r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3985">
        <w:rPr>
          <w:rFonts w:ascii="Times New Roman" w:hAnsi="Times New Roman"/>
          <w:sz w:val="28"/>
          <w:szCs w:val="28"/>
        </w:rPr>
        <w:t>мамлекеттик</w:t>
      </w:r>
      <w:proofErr w:type="spellEnd"/>
      <w:r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3985">
        <w:rPr>
          <w:rFonts w:ascii="Times New Roman" w:hAnsi="Times New Roman"/>
          <w:sz w:val="28"/>
          <w:szCs w:val="28"/>
        </w:rPr>
        <w:t>кызматынын</w:t>
      </w:r>
      <w:proofErr w:type="spellEnd"/>
      <w:r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3985">
        <w:rPr>
          <w:rFonts w:ascii="Times New Roman" w:hAnsi="Times New Roman"/>
          <w:sz w:val="28"/>
          <w:szCs w:val="28"/>
        </w:rPr>
        <w:t>отличниги</w:t>
      </w:r>
      <w:proofErr w:type="spellEnd"/>
      <w:r w:rsidRPr="001B3985">
        <w:rPr>
          <w:rFonts w:ascii="Times New Roman" w:hAnsi="Times New Roman"/>
          <w:sz w:val="28"/>
          <w:szCs w:val="28"/>
        </w:rPr>
        <w:t>» («Отличник государственной службы Кыргызской Республики») и нагрудный знак «</w:t>
      </w:r>
      <w:proofErr w:type="spellStart"/>
      <w:r w:rsidRPr="001B3985">
        <w:rPr>
          <w:rFonts w:ascii="Times New Roman" w:hAnsi="Times New Roman"/>
          <w:sz w:val="28"/>
          <w:szCs w:val="28"/>
        </w:rPr>
        <w:t>Кыргыз</w:t>
      </w:r>
      <w:proofErr w:type="spellEnd"/>
      <w:r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3985">
        <w:rPr>
          <w:rFonts w:ascii="Times New Roman" w:hAnsi="Times New Roman"/>
          <w:sz w:val="28"/>
          <w:szCs w:val="28"/>
        </w:rPr>
        <w:t>Республикасынын</w:t>
      </w:r>
      <w:proofErr w:type="spellEnd"/>
      <w:r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3985">
        <w:rPr>
          <w:rFonts w:ascii="Times New Roman" w:hAnsi="Times New Roman"/>
          <w:sz w:val="28"/>
          <w:szCs w:val="28"/>
        </w:rPr>
        <w:t>муниципалдык</w:t>
      </w:r>
      <w:proofErr w:type="spellEnd"/>
      <w:r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3985">
        <w:rPr>
          <w:rFonts w:ascii="Times New Roman" w:hAnsi="Times New Roman"/>
          <w:sz w:val="28"/>
          <w:szCs w:val="28"/>
        </w:rPr>
        <w:t>кызматынын</w:t>
      </w:r>
      <w:proofErr w:type="spellEnd"/>
      <w:r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3985">
        <w:rPr>
          <w:rFonts w:ascii="Times New Roman" w:hAnsi="Times New Roman"/>
          <w:sz w:val="28"/>
          <w:szCs w:val="28"/>
        </w:rPr>
        <w:t>отличниги</w:t>
      </w:r>
      <w:proofErr w:type="spellEnd"/>
      <w:r w:rsidRPr="001B3985">
        <w:rPr>
          <w:rFonts w:ascii="Times New Roman" w:hAnsi="Times New Roman"/>
          <w:sz w:val="28"/>
          <w:szCs w:val="28"/>
        </w:rPr>
        <w:t>» («Отличник муниципальной службы Кыргызской Республики»).</w:t>
      </w:r>
    </w:p>
    <w:p w:rsidR="009C5E0C" w:rsidRPr="001B3985" w:rsidRDefault="009C5E0C">
      <w:pPr>
        <w:pStyle w:val="tkTekst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1B3985">
        <w:rPr>
          <w:rFonts w:ascii="Times New Roman" w:hAnsi="Times New Roman" w:cs="Times New Roman"/>
          <w:sz w:val="28"/>
          <w:szCs w:val="28"/>
        </w:rPr>
        <w:t>Лиц</w:t>
      </w:r>
      <w:r w:rsidR="00EF53BB">
        <w:rPr>
          <w:rFonts w:ascii="Times New Roman" w:hAnsi="Times New Roman" w:cs="Times New Roman"/>
          <w:sz w:val="28"/>
          <w:szCs w:val="28"/>
        </w:rPr>
        <w:t>ам</w:t>
      </w:r>
      <w:r w:rsidRPr="001B3985">
        <w:rPr>
          <w:rFonts w:ascii="Times New Roman" w:hAnsi="Times New Roman" w:cs="Times New Roman"/>
          <w:sz w:val="28"/>
          <w:szCs w:val="28"/>
        </w:rPr>
        <w:t>, награжденн</w:t>
      </w:r>
      <w:r w:rsidR="00EF53BB">
        <w:rPr>
          <w:rFonts w:ascii="Times New Roman" w:hAnsi="Times New Roman" w:cs="Times New Roman"/>
          <w:sz w:val="28"/>
          <w:szCs w:val="28"/>
        </w:rPr>
        <w:t>ым</w:t>
      </w:r>
      <w:r w:rsidRPr="001B3985">
        <w:rPr>
          <w:rFonts w:ascii="Times New Roman" w:hAnsi="Times New Roman" w:cs="Times New Roman"/>
          <w:sz w:val="28"/>
          <w:szCs w:val="28"/>
        </w:rPr>
        <w:t xml:space="preserve"> нагрудным</w:t>
      </w:r>
      <w:r w:rsidR="00EF53BB">
        <w:rPr>
          <w:rFonts w:ascii="Times New Roman" w:hAnsi="Times New Roman" w:cs="Times New Roman"/>
          <w:sz w:val="28"/>
          <w:szCs w:val="28"/>
        </w:rPr>
        <w:t>и</w:t>
      </w:r>
      <w:r w:rsidRPr="001B3985">
        <w:rPr>
          <w:rFonts w:ascii="Times New Roman" w:hAnsi="Times New Roman" w:cs="Times New Roman"/>
          <w:sz w:val="28"/>
          <w:szCs w:val="28"/>
        </w:rPr>
        <w:t xml:space="preserve"> знак</w:t>
      </w:r>
      <w:r w:rsidR="00EF53BB">
        <w:rPr>
          <w:rFonts w:ascii="Times New Roman" w:hAnsi="Times New Roman" w:cs="Times New Roman"/>
          <w:sz w:val="28"/>
          <w:szCs w:val="28"/>
        </w:rPr>
        <w:t>а</w:t>
      </w:r>
      <w:r w:rsidRPr="001B3985">
        <w:rPr>
          <w:rFonts w:ascii="Times New Roman" w:hAnsi="Times New Roman" w:cs="Times New Roman"/>
          <w:sz w:val="28"/>
          <w:szCs w:val="28"/>
        </w:rPr>
        <w:t>м</w:t>
      </w:r>
      <w:r w:rsidR="00EF53BB">
        <w:rPr>
          <w:rFonts w:ascii="Times New Roman" w:hAnsi="Times New Roman" w:cs="Times New Roman"/>
          <w:sz w:val="28"/>
          <w:szCs w:val="28"/>
        </w:rPr>
        <w:t>и</w:t>
      </w:r>
      <w:r w:rsidRPr="001B398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B3985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1B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85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Pr="001B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85"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 w:rsidRPr="001B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85">
        <w:rPr>
          <w:rFonts w:ascii="Times New Roman" w:hAnsi="Times New Roman" w:cs="Times New Roman"/>
          <w:sz w:val="28"/>
          <w:szCs w:val="28"/>
        </w:rPr>
        <w:t>кызматынын</w:t>
      </w:r>
      <w:proofErr w:type="spellEnd"/>
      <w:r w:rsidRPr="001B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85">
        <w:rPr>
          <w:rFonts w:ascii="Times New Roman" w:hAnsi="Times New Roman" w:cs="Times New Roman"/>
          <w:sz w:val="28"/>
          <w:szCs w:val="28"/>
        </w:rPr>
        <w:t>отличниги</w:t>
      </w:r>
      <w:proofErr w:type="spellEnd"/>
      <w:r w:rsidRPr="001B3985">
        <w:rPr>
          <w:rFonts w:ascii="Times New Roman" w:hAnsi="Times New Roman" w:cs="Times New Roman"/>
          <w:sz w:val="28"/>
          <w:szCs w:val="28"/>
        </w:rPr>
        <w:t>»</w:t>
      </w:r>
      <w:r w:rsidR="00280145">
        <w:rPr>
          <w:rFonts w:ascii="Times New Roman" w:hAnsi="Times New Roman" w:cs="Times New Roman"/>
          <w:sz w:val="28"/>
          <w:szCs w:val="28"/>
        </w:rPr>
        <w:t xml:space="preserve"> </w:t>
      </w:r>
      <w:r w:rsidR="00280145" w:rsidRPr="001B3985">
        <w:rPr>
          <w:rFonts w:ascii="Times New Roman" w:hAnsi="Times New Roman"/>
          <w:sz w:val="28"/>
          <w:szCs w:val="28"/>
        </w:rPr>
        <w:t>(«Отличник государственной службы Кыргызской Республики»)</w:t>
      </w:r>
      <w:r w:rsidR="00EF53BB">
        <w:rPr>
          <w:rFonts w:ascii="Times New Roman" w:hAnsi="Times New Roman" w:cs="Times New Roman"/>
          <w:sz w:val="28"/>
          <w:szCs w:val="28"/>
        </w:rPr>
        <w:t xml:space="preserve">, </w:t>
      </w:r>
      <w:r w:rsidRPr="001B398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B3985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1B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85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Pr="001B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85">
        <w:rPr>
          <w:rFonts w:ascii="Times New Roman" w:hAnsi="Times New Roman" w:cs="Times New Roman"/>
          <w:sz w:val="28"/>
          <w:szCs w:val="28"/>
        </w:rPr>
        <w:t>муниципалдык</w:t>
      </w:r>
      <w:proofErr w:type="spellEnd"/>
      <w:r w:rsidRPr="001B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85">
        <w:rPr>
          <w:rFonts w:ascii="Times New Roman" w:hAnsi="Times New Roman" w:cs="Times New Roman"/>
          <w:sz w:val="28"/>
          <w:szCs w:val="28"/>
        </w:rPr>
        <w:t>кызматынын</w:t>
      </w:r>
      <w:proofErr w:type="spellEnd"/>
      <w:r w:rsidRPr="001B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85">
        <w:rPr>
          <w:rFonts w:ascii="Times New Roman" w:hAnsi="Times New Roman" w:cs="Times New Roman"/>
          <w:sz w:val="28"/>
          <w:szCs w:val="28"/>
        </w:rPr>
        <w:t>отличниги</w:t>
      </w:r>
      <w:proofErr w:type="spellEnd"/>
      <w:r w:rsidRPr="001B3985">
        <w:rPr>
          <w:rFonts w:ascii="Times New Roman" w:hAnsi="Times New Roman" w:cs="Times New Roman"/>
          <w:sz w:val="28"/>
          <w:szCs w:val="28"/>
        </w:rPr>
        <w:t xml:space="preserve">», </w:t>
      </w:r>
      <w:r w:rsidR="00280145" w:rsidRPr="001B3985">
        <w:rPr>
          <w:rFonts w:ascii="Times New Roman" w:hAnsi="Times New Roman"/>
          <w:sz w:val="28"/>
          <w:szCs w:val="28"/>
        </w:rPr>
        <w:t>(«Отличник муниципальной службы Кыргызской Республики»)</w:t>
      </w:r>
      <w:r w:rsidR="00280145">
        <w:rPr>
          <w:rFonts w:ascii="Times New Roman" w:hAnsi="Times New Roman"/>
          <w:sz w:val="28"/>
          <w:szCs w:val="28"/>
        </w:rPr>
        <w:t xml:space="preserve"> </w:t>
      </w:r>
      <w:r w:rsidRPr="001B3985">
        <w:rPr>
          <w:rFonts w:ascii="Times New Roman" w:hAnsi="Times New Roman" w:cs="Times New Roman"/>
          <w:sz w:val="28"/>
          <w:szCs w:val="28"/>
        </w:rPr>
        <w:t>выда</w:t>
      </w:r>
      <w:r w:rsidR="00EF53BB">
        <w:rPr>
          <w:rFonts w:ascii="Times New Roman" w:hAnsi="Times New Roman" w:cs="Times New Roman"/>
          <w:sz w:val="28"/>
          <w:szCs w:val="28"/>
        </w:rPr>
        <w:t>ю</w:t>
      </w:r>
      <w:r w:rsidRPr="001B3985">
        <w:rPr>
          <w:rFonts w:ascii="Times New Roman" w:hAnsi="Times New Roman" w:cs="Times New Roman"/>
          <w:sz w:val="28"/>
          <w:szCs w:val="28"/>
        </w:rPr>
        <w:t>тся удостоверени</w:t>
      </w:r>
      <w:r w:rsidR="00EF53BB">
        <w:rPr>
          <w:rFonts w:ascii="Times New Roman" w:hAnsi="Times New Roman" w:cs="Times New Roman"/>
          <w:sz w:val="28"/>
          <w:szCs w:val="28"/>
        </w:rPr>
        <w:t>я</w:t>
      </w:r>
      <w:r w:rsidRPr="001B3985">
        <w:rPr>
          <w:rFonts w:ascii="Times New Roman" w:hAnsi="Times New Roman" w:cs="Times New Roman"/>
          <w:sz w:val="28"/>
          <w:szCs w:val="28"/>
        </w:rPr>
        <w:t>.</w:t>
      </w:r>
    </w:p>
    <w:p w:rsidR="009C5E0C" w:rsidRPr="002667BB" w:rsidRDefault="009C5E0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B3985">
        <w:rPr>
          <w:rFonts w:ascii="Times New Roman" w:hAnsi="Times New Roman"/>
          <w:sz w:val="28"/>
          <w:szCs w:val="28"/>
        </w:rPr>
        <w:t>Образцы нагрудн</w:t>
      </w:r>
      <w:r w:rsidR="00EF53BB">
        <w:rPr>
          <w:rFonts w:ascii="Times New Roman" w:hAnsi="Times New Roman"/>
          <w:sz w:val="28"/>
          <w:szCs w:val="28"/>
        </w:rPr>
        <w:t>ых</w:t>
      </w:r>
      <w:r w:rsidRPr="001B3985">
        <w:rPr>
          <w:rFonts w:ascii="Times New Roman" w:hAnsi="Times New Roman"/>
          <w:sz w:val="28"/>
          <w:szCs w:val="28"/>
        </w:rPr>
        <w:t xml:space="preserve"> знак</w:t>
      </w:r>
      <w:r w:rsidR="00EF53BB">
        <w:rPr>
          <w:rFonts w:ascii="Times New Roman" w:hAnsi="Times New Roman"/>
          <w:sz w:val="28"/>
          <w:szCs w:val="28"/>
        </w:rPr>
        <w:t>ов</w:t>
      </w:r>
      <w:r w:rsidRPr="001B398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B3985">
        <w:rPr>
          <w:rFonts w:ascii="Times New Roman" w:hAnsi="Times New Roman"/>
          <w:sz w:val="28"/>
          <w:szCs w:val="28"/>
        </w:rPr>
        <w:t>Кыргыз</w:t>
      </w:r>
      <w:proofErr w:type="spellEnd"/>
      <w:r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3985">
        <w:rPr>
          <w:rFonts w:ascii="Times New Roman" w:hAnsi="Times New Roman"/>
          <w:sz w:val="28"/>
          <w:szCs w:val="28"/>
        </w:rPr>
        <w:t>Республикасынын</w:t>
      </w:r>
      <w:proofErr w:type="spellEnd"/>
      <w:r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3985">
        <w:rPr>
          <w:rFonts w:ascii="Times New Roman" w:hAnsi="Times New Roman"/>
          <w:sz w:val="28"/>
          <w:szCs w:val="28"/>
        </w:rPr>
        <w:t>мамлекеттик</w:t>
      </w:r>
      <w:proofErr w:type="spellEnd"/>
      <w:r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3985">
        <w:rPr>
          <w:rFonts w:ascii="Times New Roman" w:hAnsi="Times New Roman"/>
          <w:sz w:val="28"/>
          <w:szCs w:val="28"/>
        </w:rPr>
        <w:t>кызматынын</w:t>
      </w:r>
      <w:proofErr w:type="spellEnd"/>
      <w:r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3985">
        <w:rPr>
          <w:rFonts w:ascii="Times New Roman" w:hAnsi="Times New Roman"/>
          <w:sz w:val="28"/>
          <w:szCs w:val="28"/>
        </w:rPr>
        <w:t>отличниги</w:t>
      </w:r>
      <w:proofErr w:type="spellEnd"/>
      <w:r w:rsidRPr="001B3985">
        <w:rPr>
          <w:rFonts w:ascii="Times New Roman" w:hAnsi="Times New Roman"/>
          <w:sz w:val="28"/>
          <w:szCs w:val="28"/>
        </w:rPr>
        <w:t>»</w:t>
      </w:r>
      <w:r w:rsidR="00280145" w:rsidRPr="00280145">
        <w:rPr>
          <w:rFonts w:ascii="Times New Roman" w:hAnsi="Times New Roman"/>
          <w:sz w:val="28"/>
          <w:szCs w:val="28"/>
        </w:rPr>
        <w:t xml:space="preserve"> </w:t>
      </w:r>
      <w:r w:rsidR="00280145" w:rsidRPr="001B3985">
        <w:rPr>
          <w:rFonts w:ascii="Times New Roman" w:hAnsi="Times New Roman"/>
          <w:sz w:val="28"/>
          <w:szCs w:val="28"/>
        </w:rPr>
        <w:t>(«Отличник государственной службы Кыргызской Республики»)</w:t>
      </w:r>
      <w:r w:rsidRPr="001B3985">
        <w:rPr>
          <w:rFonts w:ascii="Times New Roman" w:hAnsi="Times New Roman"/>
          <w:sz w:val="28"/>
          <w:szCs w:val="28"/>
        </w:rPr>
        <w:t>, «</w:t>
      </w:r>
      <w:proofErr w:type="spellStart"/>
      <w:r w:rsidRPr="001B3985">
        <w:rPr>
          <w:rFonts w:ascii="Times New Roman" w:hAnsi="Times New Roman"/>
          <w:sz w:val="28"/>
          <w:szCs w:val="28"/>
        </w:rPr>
        <w:t>Кыргыз</w:t>
      </w:r>
      <w:proofErr w:type="spellEnd"/>
      <w:r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3985">
        <w:rPr>
          <w:rFonts w:ascii="Times New Roman" w:hAnsi="Times New Roman"/>
          <w:sz w:val="28"/>
          <w:szCs w:val="28"/>
        </w:rPr>
        <w:t>Республикасынын</w:t>
      </w:r>
      <w:proofErr w:type="spellEnd"/>
      <w:r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3985">
        <w:rPr>
          <w:rFonts w:ascii="Times New Roman" w:hAnsi="Times New Roman"/>
          <w:sz w:val="28"/>
          <w:szCs w:val="28"/>
        </w:rPr>
        <w:t>муниципалдык</w:t>
      </w:r>
      <w:proofErr w:type="spellEnd"/>
      <w:r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3985">
        <w:rPr>
          <w:rFonts w:ascii="Times New Roman" w:hAnsi="Times New Roman"/>
          <w:sz w:val="28"/>
          <w:szCs w:val="28"/>
        </w:rPr>
        <w:t>кызматынын</w:t>
      </w:r>
      <w:proofErr w:type="spellEnd"/>
      <w:r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3985">
        <w:rPr>
          <w:rFonts w:ascii="Times New Roman" w:hAnsi="Times New Roman"/>
          <w:sz w:val="28"/>
          <w:szCs w:val="28"/>
        </w:rPr>
        <w:t>отличниги</w:t>
      </w:r>
      <w:proofErr w:type="spellEnd"/>
      <w:r w:rsidRPr="001B3985">
        <w:rPr>
          <w:rFonts w:ascii="Times New Roman" w:hAnsi="Times New Roman"/>
          <w:sz w:val="28"/>
          <w:szCs w:val="28"/>
        </w:rPr>
        <w:t xml:space="preserve">» </w:t>
      </w:r>
      <w:r w:rsidR="00280145" w:rsidRPr="001B3985">
        <w:rPr>
          <w:rFonts w:ascii="Times New Roman" w:hAnsi="Times New Roman"/>
          <w:sz w:val="28"/>
          <w:szCs w:val="28"/>
        </w:rPr>
        <w:t>(«Отличник муниципальной службы Кыргызской Республики»)</w:t>
      </w:r>
      <w:r w:rsidR="00280145">
        <w:rPr>
          <w:rFonts w:ascii="Times New Roman" w:hAnsi="Times New Roman"/>
          <w:sz w:val="28"/>
          <w:szCs w:val="28"/>
        </w:rPr>
        <w:t xml:space="preserve"> </w:t>
      </w:r>
      <w:r w:rsidRPr="001B3985">
        <w:rPr>
          <w:rFonts w:ascii="Times New Roman" w:hAnsi="Times New Roman"/>
          <w:sz w:val="28"/>
          <w:szCs w:val="28"/>
        </w:rPr>
        <w:t>и удостоверения к ним (приложение 1, 2, 3, 4) утверждаются Советом по государственной гражданской службе и муниципальной службе (далее - Совет).</w:t>
      </w:r>
    </w:p>
    <w:p w:rsidR="001D104C" w:rsidRDefault="001D104C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3. Названия наград устанавливаются на государственном и официальном языках.</w:t>
      </w:r>
    </w:p>
    <w:p w:rsidR="00280145" w:rsidRPr="002667BB" w:rsidRDefault="00280145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ГКС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создается Комиссия по наградам (далее - Комиссия). Состав Комиссии утверждается приказом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ГКС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0145" w:rsidRPr="002667BB" w:rsidRDefault="00280145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Регламент работы Комиссии утверждается на заседании Комиссии.</w:t>
      </w:r>
    </w:p>
    <w:p w:rsidR="001D104C" w:rsidRPr="002667BB" w:rsidRDefault="00280145" w:rsidP="0010437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9C5E0C" w:rsidRPr="001B3985">
        <w:rPr>
          <w:rFonts w:ascii="Times New Roman" w:hAnsi="Times New Roman"/>
          <w:sz w:val="28"/>
          <w:szCs w:val="28"/>
        </w:rPr>
        <w:t>. Награждение нагрудным</w:t>
      </w:r>
      <w:r w:rsidR="00EF53BB">
        <w:rPr>
          <w:rFonts w:ascii="Times New Roman" w:hAnsi="Times New Roman"/>
          <w:sz w:val="28"/>
          <w:szCs w:val="28"/>
        </w:rPr>
        <w:t>и</w:t>
      </w:r>
      <w:r w:rsidR="009C5E0C" w:rsidRPr="001B3985">
        <w:rPr>
          <w:rFonts w:ascii="Times New Roman" w:hAnsi="Times New Roman"/>
          <w:sz w:val="28"/>
          <w:szCs w:val="28"/>
        </w:rPr>
        <w:t xml:space="preserve"> знак</w:t>
      </w:r>
      <w:r w:rsidR="00EF53BB">
        <w:rPr>
          <w:rFonts w:ascii="Times New Roman" w:hAnsi="Times New Roman"/>
          <w:sz w:val="28"/>
          <w:szCs w:val="28"/>
        </w:rPr>
        <w:t>ами</w:t>
      </w:r>
      <w:r w:rsidR="009C5E0C" w:rsidRPr="001B398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C5E0C" w:rsidRPr="001B3985">
        <w:rPr>
          <w:rFonts w:ascii="Times New Roman" w:hAnsi="Times New Roman"/>
          <w:sz w:val="28"/>
          <w:szCs w:val="28"/>
        </w:rPr>
        <w:t>Кыргыз</w:t>
      </w:r>
      <w:proofErr w:type="spellEnd"/>
      <w:r w:rsidR="009C5E0C"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5E0C" w:rsidRPr="001B3985">
        <w:rPr>
          <w:rFonts w:ascii="Times New Roman" w:hAnsi="Times New Roman"/>
          <w:sz w:val="28"/>
          <w:szCs w:val="28"/>
        </w:rPr>
        <w:t>Республикасынын</w:t>
      </w:r>
      <w:proofErr w:type="spellEnd"/>
      <w:r w:rsidR="009C5E0C"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5E0C" w:rsidRPr="001B3985">
        <w:rPr>
          <w:rFonts w:ascii="Times New Roman" w:hAnsi="Times New Roman"/>
          <w:sz w:val="28"/>
          <w:szCs w:val="28"/>
        </w:rPr>
        <w:t>мамлекеттик</w:t>
      </w:r>
      <w:proofErr w:type="spellEnd"/>
      <w:r w:rsidR="009C5E0C"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5E0C" w:rsidRPr="001B3985">
        <w:rPr>
          <w:rFonts w:ascii="Times New Roman" w:hAnsi="Times New Roman"/>
          <w:sz w:val="28"/>
          <w:szCs w:val="28"/>
        </w:rPr>
        <w:t>кызматынын</w:t>
      </w:r>
      <w:proofErr w:type="spellEnd"/>
      <w:r w:rsidR="009C5E0C"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5E0C" w:rsidRPr="001B3985">
        <w:rPr>
          <w:rFonts w:ascii="Times New Roman" w:hAnsi="Times New Roman"/>
          <w:sz w:val="28"/>
          <w:szCs w:val="28"/>
        </w:rPr>
        <w:t>отличниги</w:t>
      </w:r>
      <w:proofErr w:type="spellEnd"/>
      <w:r w:rsidR="009C5E0C" w:rsidRPr="001B3985">
        <w:rPr>
          <w:rFonts w:ascii="Times New Roman" w:hAnsi="Times New Roman"/>
          <w:sz w:val="28"/>
          <w:szCs w:val="28"/>
        </w:rPr>
        <w:t>»</w:t>
      </w:r>
      <w:r w:rsidRPr="00280145">
        <w:rPr>
          <w:rFonts w:ascii="Times New Roman" w:hAnsi="Times New Roman"/>
          <w:sz w:val="28"/>
          <w:szCs w:val="28"/>
        </w:rPr>
        <w:t xml:space="preserve"> </w:t>
      </w:r>
      <w:r w:rsidRPr="001B3985">
        <w:rPr>
          <w:rFonts w:ascii="Times New Roman" w:hAnsi="Times New Roman"/>
          <w:sz w:val="28"/>
          <w:szCs w:val="28"/>
        </w:rPr>
        <w:t>(«Отличник государственной службы Кыргызской Республики»)</w:t>
      </w:r>
      <w:r w:rsidR="00EF53BB">
        <w:rPr>
          <w:rFonts w:ascii="Times New Roman" w:hAnsi="Times New Roman"/>
          <w:sz w:val="28"/>
          <w:szCs w:val="28"/>
        </w:rPr>
        <w:t xml:space="preserve">, </w:t>
      </w:r>
      <w:r w:rsidR="009C5E0C" w:rsidRPr="001B3985">
        <w:rPr>
          <w:rFonts w:ascii="Times New Roman" w:hAnsi="Times New Roman"/>
          <w:sz w:val="28"/>
          <w:szCs w:val="28"/>
        </w:rPr>
        <w:t>«</w:t>
      </w:r>
      <w:proofErr w:type="spellStart"/>
      <w:r w:rsidR="009C5E0C" w:rsidRPr="001B3985">
        <w:rPr>
          <w:rFonts w:ascii="Times New Roman" w:hAnsi="Times New Roman"/>
          <w:sz w:val="28"/>
          <w:szCs w:val="28"/>
        </w:rPr>
        <w:t>Кыргыз</w:t>
      </w:r>
      <w:proofErr w:type="spellEnd"/>
      <w:r w:rsidR="009C5E0C"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5E0C" w:rsidRPr="001B3985">
        <w:rPr>
          <w:rFonts w:ascii="Times New Roman" w:hAnsi="Times New Roman"/>
          <w:sz w:val="28"/>
          <w:szCs w:val="28"/>
        </w:rPr>
        <w:t>Республикасынын</w:t>
      </w:r>
      <w:proofErr w:type="spellEnd"/>
      <w:r w:rsidR="009C5E0C"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5E0C" w:rsidRPr="001B3985">
        <w:rPr>
          <w:rFonts w:ascii="Times New Roman" w:hAnsi="Times New Roman"/>
          <w:sz w:val="28"/>
          <w:szCs w:val="28"/>
        </w:rPr>
        <w:t>муниципалдык</w:t>
      </w:r>
      <w:proofErr w:type="spellEnd"/>
      <w:r w:rsidR="009C5E0C"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5E0C" w:rsidRPr="001B3985">
        <w:rPr>
          <w:rFonts w:ascii="Times New Roman" w:hAnsi="Times New Roman"/>
          <w:sz w:val="28"/>
          <w:szCs w:val="28"/>
        </w:rPr>
        <w:t>кызматынын</w:t>
      </w:r>
      <w:proofErr w:type="spellEnd"/>
      <w:r w:rsidR="009C5E0C"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5E0C" w:rsidRPr="001B3985">
        <w:rPr>
          <w:rFonts w:ascii="Times New Roman" w:hAnsi="Times New Roman"/>
          <w:sz w:val="28"/>
          <w:szCs w:val="28"/>
        </w:rPr>
        <w:t>отличниги</w:t>
      </w:r>
      <w:proofErr w:type="spellEnd"/>
      <w:r w:rsidR="009C5E0C" w:rsidRPr="001B398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985">
        <w:rPr>
          <w:rFonts w:ascii="Times New Roman" w:hAnsi="Times New Roman"/>
          <w:sz w:val="28"/>
          <w:szCs w:val="28"/>
        </w:rPr>
        <w:t>(«Отличник муниципальной службы Кыргызской Республики»)</w:t>
      </w:r>
      <w:r>
        <w:rPr>
          <w:rFonts w:ascii="Times New Roman" w:hAnsi="Times New Roman"/>
          <w:sz w:val="28"/>
          <w:szCs w:val="28"/>
        </w:rPr>
        <w:t xml:space="preserve"> </w:t>
      </w:r>
      <w:r w:rsidR="009C5E0C" w:rsidRPr="001B3985">
        <w:rPr>
          <w:rFonts w:ascii="Times New Roman" w:hAnsi="Times New Roman"/>
          <w:sz w:val="28"/>
          <w:szCs w:val="28"/>
        </w:rPr>
        <w:t xml:space="preserve"> осуществляется </w:t>
      </w:r>
      <w:r w:rsidR="003A1872">
        <w:rPr>
          <w:rFonts w:ascii="Times New Roman" w:hAnsi="Times New Roman"/>
          <w:sz w:val="28"/>
          <w:szCs w:val="28"/>
        </w:rPr>
        <w:t xml:space="preserve">согласно </w:t>
      </w:r>
      <w:r w:rsidR="009C5E0C" w:rsidRPr="001B3985">
        <w:rPr>
          <w:rFonts w:ascii="Times New Roman" w:hAnsi="Times New Roman"/>
          <w:sz w:val="28"/>
          <w:szCs w:val="28"/>
        </w:rPr>
        <w:t>приказ</w:t>
      </w:r>
      <w:r w:rsidR="003A1872">
        <w:rPr>
          <w:rFonts w:ascii="Times New Roman" w:hAnsi="Times New Roman"/>
          <w:sz w:val="28"/>
          <w:szCs w:val="28"/>
        </w:rPr>
        <w:t>у</w:t>
      </w:r>
      <w:r w:rsidR="009C5E0C" w:rsidRPr="001B3985">
        <w:rPr>
          <w:rFonts w:ascii="Times New Roman" w:hAnsi="Times New Roman"/>
          <w:sz w:val="28"/>
          <w:szCs w:val="28"/>
        </w:rPr>
        <w:t xml:space="preserve"> </w:t>
      </w:r>
      <w:r w:rsidR="0006026B">
        <w:rPr>
          <w:rFonts w:ascii="Times New Roman" w:hAnsi="Times New Roman"/>
          <w:sz w:val="28"/>
          <w:szCs w:val="28"/>
        </w:rPr>
        <w:t>ГКС</w:t>
      </w:r>
      <w:r w:rsidR="0006026B" w:rsidRPr="001B3985">
        <w:rPr>
          <w:rFonts w:ascii="Times New Roman" w:hAnsi="Times New Roman"/>
          <w:sz w:val="28"/>
          <w:szCs w:val="28"/>
        </w:rPr>
        <w:t xml:space="preserve"> </w:t>
      </w:r>
      <w:r w:rsidR="009C5E0C" w:rsidRPr="001B3985">
        <w:rPr>
          <w:rFonts w:ascii="Times New Roman" w:hAnsi="Times New Roman"/>
          <w:sz w:val="28"/>
          <w:szCs w:val="28"/>
        </w:rPr>
        <w:t>на основании решения Комиссии или рекомендации Совета.</w:t>
      </w:r>
    </w:p>
    <w:p w:rsidR="001D104C" w:rsidRPr="002667BB" w:rsidRDefault="00280145" w:rsidP="0010437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73050" w:rsidRPr="001B3985">
        <w:rPr>
          <w:rFonts w:ascii="Times New Roman" w:eastAsia="Times New Roman" w:hAnsi="Times New Roman"/>
          <w:sz w:val="28"/>
          <w:szCs w:val="28"/>
          <w:lang w:eastAsia="ru-RU"/>
        </w:rPr>
        <w:t>. Нагрудным</w:t>
      </w:r>
      <w:r w:rsidR="00EF53B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73050" w:rsidRPr="001B3985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</w:t>
      </w:r>
      <w:r w:rsidR="00EF53BB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E73050" w:rsidRPr="001B398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E73050" w:rsidRPr="001B3985">
        <w:rPr>
          <w:rFonts w:ascii="Times New Roman" w:eastAsia="Times New Roman" w:hAnsi="Times New Roman"/>
          <w:sz w:val="28"/>
          <w:szCs w:val="28"/>
          <w:lang w:eastAsia="ru-RU"/>
        </w:rPr>
        <w:t>Кыргыз</w:t>
      </w:r>
      <w:proofErr w:type="spellEnd"/>
      <w:r w:rsidR="00E73050" w:rsidRPr="001B39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73050" w:rsidRPr="001B3985">
        <w:rPr>
          <w:rFonts w:ascii="Times New Roman" w:eastAsia="Times New Roman" w:hAnsi="Times New Roman"/>
          <w:sz w:val="28"/>
          <w:szCs w:val="28"/>
          <w:lang w:eastAsia="ru-RU"/>
        </w:rPr>
        <w:t>Республикасынын</w:t>
      </w:r>
      <w:proofErr w:type="spellEnd"/>
      <w:r w:rsidR="00E73050" w:rsidRPr="001B39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73050" w:rsidRPr="001B3985">
        <w:rPr>
          <w:rFonts w:ascii="Times New Roman" w:eastAsia="Times New Roman" w:hAnsi="Times New Roman"/>
          <w:sz w:val="28"/>
          <w:szCs w:val="28"/>
          <w:lang w:eastAsia="ru-RU"/>
        </w:rPr>
        <w:t>мамлекеттик</w:t>
      </w:r>
      <w:proofErr w:type="spellEnd"/>
      <w:r w:rsidR="00E73050" w:rsidRPr="001B39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73050" w:rsidRPr="001B3985">
        <w:rPr>
          <w:rFonts w:ascii="Times New Roman" w:eastAsia="Times New Roman" w:hAnsi="Times New Roman"/>
          <w:sz w:val="28"/>
          <w:szCs w:val="28"/>
          <w:lang w:eastAsia="ru-RU"/>
        </w:rPr>
        <w:t>кызматынын</w:t>
      </w:r>
      <w:proofErr w:type="spellEnd"/>
      <w:r w:rsidR="00E73050" w:rsidRPr="001B39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73050" w:rsidRPr="001B3985">
        <w:rPr>
          <w:rFonts w:ascii="Times New Roman" w:eastAsia="Times New Roman" w:hAnsi="Times New Roman"/>
          <w:sz w:val="28"/>
          <w:szCs w:val="28"/>
          <w:lang w:eastAsia="ru-RU"/>
        </w:rPr>
        <w:t>отличниги</w:t>
      </w:r>
      <w:proofErr w:type="spellEnd"/>
      <w:r w:rsidR="00E73050" w:rsidRPr="001B3985">
        <w:rPr>
          <w:rFonts w:ascii="Times New Roman" w:eastAsia="Times New Roman" w:hAnsi="Times New Roman"/>
          <w:sz w:val="28"/>
          <w:szCs w:val="28"/>
          <w:lang w:eastAsia="ru-RU"/>
        </w:rPr>
        <w:t>» («Отличник государственной службы Кыргызской Республики»)</w:t>
      </w:r>
      <w:r w:rsidR="00EF53B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95FB8" w:rsidRPr="001B3985">
        <w:rPr>
          <w:rFonts w:ascii="Times New Roman" w:hAnsi="Times New Roman"/>
          <w:sz w:val="28"/>
          <w:szCs w:val="28"/>
        </w:rPr>
        <w:t>«</w:t>
      </w:r>
      <w:proofErr w:type="spellStart"/>
      <w:r w:rsidR="00795FB8" w:rsidRPr="001B3985">
        <w:rPr>
          <w:rFonts w:ascii="Times New Roman" w:hAnsi="Times New Roman"/>
          <w:sz w:val="28"/>
          <w:szCs w:val="28"/>
        </w:rPr>
        <w:t>Кыргыз</w:t>
      </w:r>
      <w:proofErr w:type="spellEnd"/>
      <w:r w:rsidR="00795FB8"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5FB8" w:rsidRPr="001B3985">
        <w:rPr>
          <w:rFonts w:ascii="Times New Roman" w:hAnsi="Times New Roman"/>
          <w:sz w:val="28"/>
          <w:szCs w:val="28"/>
        </w:rPr>
        <w:t>Республикасынын</w:t>
      </w:r>
      <w:proofErr w:type="spellEnd"/>
      <w:r w:rsidR="00795FB8"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5FB8" w:rsidRPr="001B3985">
        <w:rPr>
          <w:rFonts w:ascii="Times New Roman" w:hAnsi="Times New Roman"/>
          <w:sz w:val="28"/>
          <w:szCs w:val="28"/>
        </w:rPr>
        <w:t>муниципалдык</w:t>
      </w:r>
      <w:proofErr w:type="spellEnd"/>
      <w:r w:rsidR="00795FB8"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5FB8" w:rsidRPr="001B3985">
        <w:rPr>
          <w:rFonts w:ascii="Times New Roman" w:hAnsi="Times New Roman"/>
          <w:sz w:val="28"/>
          <w:szCs w:val="28"/>
        </w:rPr>
        <w:t>кызматынын</w:t>
      </w:r>
      <w:proofErr w:type="spellEnd"/>
      <w:r w:rsidR="00795FB8"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5FB8" w:rsidRPr="001B3985">
        <w:rPr>
          <w:rFonts w:ascii="Times New Roman" w:hAnsi="Times New Roman"/>
          <w:sz w:val="28"/>
          <w:szCs w:val="28"/>
        </w:rPr>
        <w:t>отличниги</w:t>
      </w:r>
      <w:proofErr w:type="spellEnd"/>
      <w:r w:rsidR="00795FB8" w:rsidRPr="001B3985">
        <w:rPr>
          <w:rFonts w:ascii="Times New Roman" w:hAnsi="Times New Roman"/>
          <w:sz w:val="28"/>
          <w:szCs w:val="28"/>
        </w:rPr>
        <w:t xml:space="preserve">» («Отличник </w:t>
      </w:r>
      <w:r w:rsidR="00D62A3B">
        <w:rPr>
          <w:rFonts w:ascii="Times New Roman" w:hAnsi="Times New Roman"/>
          <w:sz w:val="28"/>
          <w:szCs w:val="28"/>
        </w:rPr>
        <w:t>муниципальной</w:t>
      </w:r>
      <w:r w:rsidR="00D62A3B" w:rsidRPr="001B3985">
        <w:rPr>
          <w:rFonts w:ascii="Times New Roman" w:hAnsi="Times New Roman"/>
          <w:sz w:val="28"/>
          <w:szCs w:val="28"/>
        </w:rPr>
        <w:t xml:space="preserve"> </w:t>
      </w:r>
      <w:r w:rsidR="00795FB8" w:rsidRPr="001B3985">
        <w:rPr>
          <w:rFonts w:ascii="Times New Roman" w:hAnsi="Times New Roman"/>
          <w:sz w:val="28"/>
          <w:szCs w:val="28"/>
        </w:rPr>
        <w:t xml:space="preserve">службы Кыргызской Республики») </w:t>
      </w:r>
      <w:r w:rsidR="001D104C" w:rsidRPr="001B3985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награждаются государственные служащие </w:t>
      </w:r>
      <w:r w:rsidR="00795FB8" w:rsidRPr="001B3985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795FB8" w:rsidRPr="001B3985">
        <w:rPr>
          <w:rFonts w:ascii="Times New Roman" w:hAnsi="Times New Roman"/>
          <w:sz w:val="28"/>
          <w:szCs w:val="28"/>
        </w:rPr>
        <w:t xml:space="preserve">муниципальные служащие </w:t>
      </w:r>
      <w:r w:rsidR="001D104C" w:rsidRPr="001B3985">
        <w:rPr>
          <w:rFonts w:ascii="Times New Roman" w:eastAsia="Times New Roman" w:hAnsi="Times New Roman"/>
          <w:sz w:val="28"/>
          <w:szCs w:val="28"/>
          <w:lang w:eastAsia="ru-RU"/>
        </w:rPr>
        <w:t>ко Дню работников государственной</w:t>
      </w:r>
      <w:r w:rsidR="00795FB8" w:rsidRPr="001B3985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муниципальной</w:t>
      </w:r>
      <w:r w:rsidR="001D104C" w:rsidRPr="001B3985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службы Кыргызской Республики – 23 июня, а также ко Дню независимости Кырг</w:t>
      </w:r>
      <w:r w:rsidR="009C5E0C" w:rsidRPr="001B3985">
        <w:rPr>
          <w:rFonts w:ascii="Times New Roman" w:eastAsia="Times New Roman" w:hAnsi="Times New Roman"/>
          <w:sz w:val="28"/>
          <w:szCs w:val="28"/>
          <w:lang w:eastAsia="ru-RU"/>
        </w:rPr>
        <w:t>ызской Республики – 31 августа.</w:t>
      </w:r>
    </w:p>
    <w:p w:rsidR="001D104C" w:rsidRPr="002667BB" w:rsidRDefault="001D104C" w:rsidP="0010437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04C" w:rsidRPr="002667BB" w:rsidRDefault="009C5E0C" w:rsidP="00104372">
      <w:pPr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67BB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1D104C" w:rsidRPr="002667BB">
        <w:rPr>
          <w:rFonts w:ascii="Times New Roman" w:eastAsia="Times New Roman" w:hAnsi="Times New Roman"/>
          <w:b/>
          <w:sz w:val="28"/>
          <w:szCs w:val="28"/>
          <w:lang w:eastAsia="ru-RU"/>
        </w:rPr>
        <w:t>. Нагрудный знак «</w:t>
      </w:r>
      <w:proofErr w:type="spellStart"/>
      <w:r w:rsidR="001D104C" w:rsidRPr="002667BB">
        <w:rPr>
          <w:rFonts w:ascii="Times New Roman" w:eastAsia="Times New Roman" w:hAnsi="Times New Roman"/>
          <w:b/>
          <w:sz w:val="28"/>
          <w:szCs w:val="28"/>
          <w:lang w:eastAsia="ru-RU"/>
        </w:rPr>
        <w:t>Кыргыз</w:t>
      </w:r>
      <w:proofErr w:type="spellEnd"/>
      <w:r w:rsidR="001D104C" w:rsidRPr="002667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1D104C" w:rsidRPr="002667BB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Республикасынын</w:t>
      </w:r>
      <w:proofErr w:type="spellEnd"/>
      <w:r w:rsidR="001D104C" w:rsidRPr="002667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1D104C" w:rsidRPr="002667BB">
        <w:rPr>
          <w:rFonts w:ascii="Times New Roman" w:eastAsia="Times New Roman" w:hAnsi="Times New Roman"/>
          <w:b/>
          <w:sz w:val="28"/>
          <w:szCs w:val="28"/>
          <w:lang w:eastAsia="ru-RU"/>
        </w:rPr>
        <w:t>мамлекеттик</w:t>
      </w:r>
      <w:proofErr w:type="spellEnd"/>
      <w:r w:rsidR="001D104C" w:rsidRPr="002667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1D104C" w:rsidRPr="002667BB">
        <w:rPr>
          <w:rFonts w:ascii="Times New Roman" w:eastAsia="Times New Roman" w:hAnsi="Times New Roman"/>
          <w:b/>
          <w:sz w:val="28"/>
          <w:szCs w:val="28"/>
          <w:lang w:eastAsia="ru-RU"/>
        </w:rPr>
        <w:t>кызматынын</w:t>
      </w:r>
      <w:proofErr w:type="spellEnd"/>
      <w:r w:rsidR="001D104C" w:rsidRPr="002667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1D104C" w:rsidRPr="002667BB">
        <w:rPr>
          <w:rFonts w:ascii="Times New Roman" w:eastAsia="Times New Roman" w:hAnsi="Times New Roman"/>
          <w:b/>
          <w:sz w:val="28"/>
          <w:szCs w:val="28"/>
          <w:lang w:eastAsia="ru-RU"/>
        </w:rPr>
        <w:t>отличниги</w:t>
      </w:r>
      <w:proofErr w:type="spellEnd"/>
      <w:r w:rsidR="001D104C" w:rsidRPr="002667BB">
        <w:rPr>
          <w:rFonts w:ascii="Times New Roman" w:eastAsia="Times New Roman" w:hAnsi="Times New Roman"/>
          <w:b/>
          <w:sz w:val="28"/>
          <w:szCs w:val="28"/>
          <w:lang w:eastAsia="ru-RU"/>
        </w:rPr>
        <w:t>» («Отличник государственной службы Кыргызской Республики»)</w:t>
      </w:r>
    </w:p>
    <w:p w:rsidR="001D104C" w:rsidRPr="002667BB" w:rsidRDefault="001D104C" w:rsidP="0010437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104C" w:rsidRPr="002667BB" w:rsidRDefault="001D104C" w:rsidP="0010437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7. Нагрудным знаком «</w:t>
      </w:r>
      <w:proofErr w:type="spellStart"/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Кыргыз</w:t>
      </w:r>
      <w:proofErr w:type="spellEnd"/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Республикасынын</w:t>
      </w:r>
      <w:proofErr w:type="spellEnd"/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мамлекеттик</w:t>
      </w:r>
      <w:proofErr w:type="spellEnd"/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кызматынын</w:t>
      </w:r>
      <w:proofErr w:type="spellEnd"/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отличниги</w:t>
      </w:r>
      <w:proofErr w:type="spellEnd"/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801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0145" w:rsidRPr="001B3985">
        <w:rPr>
          <w:rFonts w:ascii="Times New Roman" w:eastAsia="Times New Roman" w:hAnsi="Times New Roman"/>
          <w:sz w:val="28"/>
          <w:szCs w:val="28"/>
          <w:lang w:eastAsia="ru-RU"/>
        </w:rPr>
        <w:t>(«Отличник государственной службы Кыргызской Республики»)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награждаются</w:t>
      </w:r>
      <w:r w:rsidR="007F5C85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795FB8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осударственные служащие, 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имеющие стаж </w:t>
      </w:r>
      <w:r w:rsidR="004B3AD0"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исключительно 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на государственной</w:t>
      </w:r>
      <w:r w:rsidR="002667BB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службе </w:t>
      </w:r>
      <w:r w:rsidR="00795FB8" w:rsidRPr="002667BB">
        <w:rPr>
          <w:rFonts w:ascii="Times New Roman" w:eastAsia="Times New Roman" w:hAnsi="Times New Roman"/>
          <w:sz w:val="28"/>
          <w:szCs w:val="28"/>
          <w:lang w:eastAsia="ru-RU"/>
        </w:rPr>
        <w:t>не менее 10 лет и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имеющие опыт безупречной работы: </w:t>
      </w:r>
    </w:p>
    <w:p w:rsidR="001D104C" w:rsidRPr="002667BB" w:rsidRDefault="001D104C" w:rsidP="0010437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за значительный вклад, вносимый в совершенствование государственной службы; </w:t>
      </w:r>
    </w:p>
    <w:p w:rsidR="001D104C" w:rsidRPr="002667BB" w:rsidRDefault="001D104C" w:rsidP="0010437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ab/>
        <w:t>за достижение высоких показателей в работе по соблюдению законодательства Кыргызской Республики о государственной службе;</w:t>
      </w:r>
    </w:p>
    <w:p w:rsidR="001D104C" w:rsidRPr="002667BB" w:rsidRDefault="001D104C" w:rsidP="0010437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ab/>
        <w:t>за высокий профессионализм, квалификацию, добросовестное выполнение служебных обязанностей, проявление инициативы и активности;</w:t>
      </w:r>
    </w:p>
    <w:p w:rsidR="001D104C" w:rsidRPr="002667BB" w:rsidRDefault="001D104C" w:rsidP="0010437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ab/>
        <w:t>за достигнутые успехи в проведении кадровой политики, подготовке и воспитании государственных служащих, переподготовке и повышении квалификации кадров;</w:t>
      </w:r>
    </w:p>
    <w:p w:rsidR="001D104C" w:rsidRPr="002667BB" w:rsidRDefault="001D104C" w:rsidP="0010437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ab/>
        <w:t>за высокие показатели и качественное выполнение заданий, способствующих осуществлению действенной политики государственной службы;</w:t>
      </w:r>
    </w:p>
    <w:p w:rsidR="001D104C" w:rsidRPr="002667BB" w:rsidRDefault="001D104C" w:rsidP="0010437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667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2667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за вклад в реализацию антикоррупционных мероприятий;</w:t>
      </w:r>
    </w:p>
    <w:p w:rsidR="004D5BD6" w:rsidRDefault="001D104C" w:rsidP="0010437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за своевременное предотвращение и устранение конфликта </w:t>
      </w:r>
      <w:proofErr w:type="gramStart"/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интересов</w:t>
      </w:r>
      <w:proofErr w:type="gramEnd"/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и беспрекословное соблюдение государственными служащими этических норм;</w:t>
      </w:r>
    </w:p>
    <w:p w:rsidR="001D104C" w:rsidRPr="002667BB" w:rsidRDefault="001D104C" w:rsidP="0010437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- за популяризацию </w:t>
      </w:r>
      <w:r w:rsidR="003A1872">
        <w:rPr>
          <w:rFonts w:ascii="Times New Roman" w:eastAsia="Times New Roman" w:hAnsi="Times New Roman"/>
          <w:sz w:val="28"/>
          <w:szCs w:val="28"/>
          <w:lang w:eastAsia="ru-RU"/>
        </w:rPr>
        <w:t>и повышение</w:t>
      </w:r>
      <w:r w:rsidR="004B3AD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престижа</w:t>
      </w:r>
      <w:r w:rsidR="004B3AD0" w:rsidRPr="004B3A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3AD0" w:rsidRPr="002667BB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службы</w:t>
      </w:r>
      <w:r w:rsidR="004B3AD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широкое освещение достижений в сфере государственной службы в </w:t>
      </w:r>
      <w:r w:rsidR="00530BA2">
        <w:rPr>
          <w:rFonts w:ascii="Times New Roman" w:eastAsia="Times New Roman" w:hAnsi="Times New Roman"/>
          <w:sz w:val="28"/>
          <w:szCs w:val="28"/>
          <w:lang w:eastAsia="ru-RU"/>
        </w:rPr>
        <w:t>средствах массовой информации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, использование и внедрение передового 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опыта в сфере государственной службы в деятельность государственных органов;</w:t>
      </w:r>
    </w:p>
    <w:p w:rsidR="001D104C" w:rsidRPr="002667BB" w:rsidRDefault="001D104C" w:rsidP="0010437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- за широкое внедрение компьютеризации и автоматизации передовых методов и приемов в работе, обеспечивающих совершенствование деятельности государственных органов.</w:t>
      </w:r>
    </w:p>
    <w:p w:rsidR="001D104C" w:rsidRPr="002667BB" w:rsidRDefault="00280145" w:rsidP="0010437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>. Государственные служащие, ранее награжденные Почетной грамотой</w:t>
      </w:r>
      <w:r w:rsidR="00B63DD1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и Грамотой</w:t>
      </w:r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и активно сотрудничающие с </w:t>
      </w:r>
      <w:r w:rsidR="0006026B">
        <w:rPr>
          <w:rFonts w:ascii="Times New Roman" w:eastAsia="Times New Roman" w:hAnsi="Times New Roman"/>
          <w:sz w:val="28"/>
          <w:szCs w:val="28"/>
          <w:lang w:eastAsia="ru-RU"/>
        </w:rPr>
        <w:t>ГКС</w:t>
      </w:r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разработке и продвижению стратегических документов в сфере государственной службы, включая нормативные правовые акты,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обладают </w:t>
      </w:r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>приоритетн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>награждени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3AD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>агрудным знаком «</w:t>
      </w:r>
      <w:proofErr w:type="spellStart"/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>Кыргыз</w:t>
      </w:r>
      <w:proofErr w:type="spellEnd"/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>Республикасынын</w:t>
      </w:r>
      <w:proofErr w:type="spellEnd"/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>мамлекеттик</w:t>
      </w:r>
      <w:proofErr w:type="spellEnd"/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>кызматынын</w:t>
      </w:r>
      <w:proofErr w:type="spellEnd"/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>отличниги</w:t>
      </w:r>
      <w:proofErr w:type="spellEnd"/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3985">
        <w:rPr>
          <w:rFonts w:ascii="Times New Roman" w:eastAsia="Times New Roman" w:hAnsi="Times New Roman"/>
          <w:sz w:val="28"/>
          <w:szCs w:val="28"/>
          <w:lang w:eastAsia="ru-RU"/>
        </w:rPr>
        <w:t>(«Отличник государственной службы Кыргызской Республики»)</w:t>
      </w:r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104C" w:rsidRPr="002667BB" w:rsidRDefault="00280145" w:rsidP="0010437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>По рекомендации Совета к награждению нагрудным знаком «</w:t>
      </w:r>
      <w:proofErr w:type="spellStart"/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>Кыргыз</w:t>
      </w:r>
      <w:proofErr w:type="spellEnd"/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>Республикасынын</w:t>
      </w:r>
      <w:proofErr w:type="spellEnd"/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>мамлекеттик</w:t>
      </w:r>
      <w:proofErr w:type="spellEnd"/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>кызматынын</w:t>
      </w:r>
      <w:proofErr w:type="spellEnd"/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>отличниги</w:t>
      </w:r>
      <w:proofErr w:type="spellEnd"/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3985">
        <w:rPr>
          <w:rFonts w:ascii="Times New Roman" w:eastAsia="Times New Roman" w:hAnsi="Times New Roman"/>
          <w:sz w:val="28"/>
          <w:szCs w:val="28"/>
          <w:lang w:eastAsia="ru-RU"/>
        </w:rPr>
        <w:t>(«Отличник государственной службы Кыргызской Республики»)</w:t>
      </w:r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быть представлены лица, не являющиеся государственными служащими, а также граждане зарубежных стран за конкретные заслуги в приумножении потенциала государственной службы Кыргызской Республики и оказание содейст</w:t>
      </w:r>
      <w:r w:rsidR="00795FB8" w:rsidRPr="002667BB">
        <w:rPr>
          <w:rFonts w:ascii="Times New Roman" w:eastAsia="Times New Roman" w:hAnsi="Times New Roman"/>
          <w:sz w:val="28"/>
          <w:szCs w:val="28"/>
          <w:lang w:eastAsia="ru-RU"/>
        </w:rPr>
        <w:t>вия в реализации и</w:t>
      </w:r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продвижении государственной политики в сфере государственной службы.</w:t>
      </w:r>
      <w:proofErr w:type="gramEnd"/>
    </w:p>
    <w:p w:rsidR="001D104C" w:rsidRPr="002667BB" w:rsidRDefault="00280145" w:rsidP="0010437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>. Повторное награждение нагрудным знаком «</w:t>
      </w:r>
      <w:proofErr w:type="spellStart"/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>Кыргыз</w:t>
      </w:r>
      <w:proofErr w:type="spellEnd"/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>Республикасынын</w:t>
      </w:r>
      <w:proofErr w:type="spellEnd"/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>мамлекеттик</w:t>
      </w:r>
      <w:proofErr w:type="spellEnd"/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>кызматынын</w:t>
      </w:r>
      <w:proofErr w:type="spellEnd"/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>отличниги</w:t>
      </w:r>
      <w:proofErr w:type="spellEnd"/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3985">
        <w:rPr>
          <w:rFonts w:ascii="Times New Roman" w:eastAsia="Times New Roman" w:hAnsi="Times New Roman"/>
          <w:sz w:val="28"/>
          <w:szCs w:val="28"/>
          <w:lang w:eastAsia="ru-RU"/>
        </w:rPr>
        <w:t>(«Отличник государственной службы Кыргызской Республики»)</w:t>
      </w:r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допускается. </w:t>
      </w:r>
    </w:p>
    <w:p w:rsidR="001D104C" w:rsidRPr="002667BB" w:rsidRDefault="00280145" w:rsidP="0010437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>. Нагрудный знак «</w:t>
      </w:r>
      <w:proofErr w:type="spellStart"/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>Кыргыз</w:t>
      </w:r>
      <w:proofErr w:type="spellEnd"/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>Республикасынын</w:t>
      </w:r>
      <w:proofErr w:type="spellEnd"/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>мамлекеттик</w:t>
      </w:r>
      <w:proofErr w:type="spellEnd"/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>кызматынын</w:t>
      </w:r>
      <w:proofErr w:type="spellEnd"/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>отличниги</w:t>
      </w:r>
      <w:proofErr w:type="spellEnd"/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3985">
        <w:rPr>
          <w:rFonts w:ascii="Times New Roman" w:eastAsia="Times New Roman" w:hAnsi="Times New Roman"/>
          <w:sz w:val="28"/>
          <w:szCs w:val="28"/>
          <w:lang w:eastAsia="ru-RU"/>
        </w:rPr>
        <w:t>(«Отличник государственной службы Кыргызской Республики»)</w:t>
      </w:r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носится на правой стороне груди и располагается ниже государственных наград.</w:t>
      </w:r>
    </w:p>
    <w:p w:rsidR="001D104C" w:rsidRPr="002667BB" w:rsidRDefault="001D104C" w:rsidP="0010437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8014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. Лица, награжденные нагрудным знаком «</w:t>
      </w:r>
      <w:proofErr w:type="spellStart"/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Кыргыз</w:t>
      </w:r>
      <w:proofErr w:type="spellEnd"/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Республикасынын</w:t>
      </w:r>
      <w:proofErr w:type="spellEnd"/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мамлекеттик</w:t>
      </w:r>
      <w:proofErr w:type="spellEnd"/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кызматынын</w:t>
      </w:r>
      <w:proofErr w:type="spellEnd"/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отличниги</w:t>
      </w:r>
      <w:proofErr w:type="spellEnd"/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801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0145" w:rsidRPr="001B3985">
        <w:rPr>
          <w:rFonts w:ascii="Times New Roman" w:eastAsia="Times New Roman" w:hAnsi="Times New Roman"/>
          <w:sz w:val="28"/>
          <w:szCs w:val="28"/>
          <w:lang w:eastAsia="ru-RU"/>
        </w:rPr>
        <w:t>(«Отличник государственной службы Кыргызской Республики»)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обеспечить сохранность награды. В случае утери награжденные сохраняют свои права на награду. Дубликат нагрудного знака взамен утерянного не выдается.</w:t>
      </w:r>
    </w:p>
    <w:p w:rsidR="001D104C" w:rsidRPr="002667BB" w:rsidRDefault="001D104C" w:rsidP="0010437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8014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. При утере удостоверения к нагрудному знаку «</w:t>
      </w:r>
      <w:proofErr w:type="spellStart"/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Кыргыз</w:t>
      </w:r>
      <w:proofErr w:type="spellEnd"/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Республикасынын</w:t>
      </w:r>
      <w:proofErr w:type="spellEnd"/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мамлекеттик</w:t>
      </w:r>
      <w:proofErr w:type="spellEnd"/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кызматынын</w:t>
      </w:r>
      <w:proofErr w:type="spellEnd"/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отличниги</w:t>
      </w:r>
      <w:proofErr w:type="spellEnd"/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801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0145" w:rsidRPr="001B3985">
        <w:rPr>
          <w:rFonts w:ascii="Times New Roman" w:eastAsia="Times New Roman" w:hAnsi="Times New Roman"/>
          <w:sz w:val="28"/>
          <w:szCs w:val="28"/>
          <w:lang w:eastAsia="ru-RU"/>
        </w:rPr>
        <w:t>(«Отличник государственной службы Кыргызской Республики»)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дубликат удостоверения может быть выдан награжденному решением Комиссии, согласно письменному заявлению награжденного, и по хода</w:t>
      </w:r>
      <w:r w:rsidR="007A5C00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тайству органа, представившего 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данное лицо к награждению.</w:t>
      </w:r>
    </w:p>
    <w:p w:rsidR="001D104C" w:rsidRPr="002667BB" w:rsidRDefault="001D104C" w:rsidP="0010437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E0C" w:rsidRPr="001B3985" w:rsidRDefault="009C5E0C" w:rsidP="00104372">
      <w:pPr>
        <w:pStyle w:val="tkZagolovok2"/>
        <w:spacing w:before="0" w:after="0" w:line="240" w:lineRule="auto"/>
        <w:ind w:left="0" w:right="-2" w:firstLine="709"/>
        <w:rPr>
          <w:rFonts w:ascii="Times New Roman" w:hAnsi="Times New Roman" w:cs="Times New Roman"/>
          <w:sz w:val="28"/>
          <w:szCs w:val="28"/>
        </w:rPr>
      </w:pPr>
      <w:r w:rsidRPr="001B3985">
        <w:rPr>
          <w:rFonts w:ascii="Times New Roman" w:hAnsi="Times New Roman" w:cs="Times New Roman"/>
          <w:sz w:val="28"/>
          <w:szCs w:val="28"/>
        </w:rPr>
        <w:t>3. Нагрудный знак «</w:t>
      </w:r>
      <w:proofErr w:type="spellStart"/>
      <w:r w:rsidRPr="001B3985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1B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85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Pr="001B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85">
        <w:rPr>
          <w:rFonts w:ascii="Times New Roman" w:hAnsi="Times New Roman" w:cs="Times New Roman"/>
          <w:sz w:val="28"/>
          <w:szCs w:val="28"/>
        </w:rPr>
        <w:t>муниципалдык</w:t>
      </w:r>
      <w:proofErr w:type="spellEnd"/>
      <w:r w:rsidRPr="001B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85">
        <w:rPr>
          <w:rFonts w:ascii="Times New Roman" w:hAnsi="Times New Roman" w:cs="Times New Roman"/>
          <w:sz w:val="28"/>
          <w:szCs w:val="28"/>
        </w:rPr>
        <w:t>кызматынын</w:t>
      </w:r>
      <w:proofErr w:type="spellEnd"/>
      <w:r w:rsidRPr="001B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85">
        <w:rPr>
          <w:rFonts w:ascii="Times New Roman" w:hAnsi="Times New Roman" w:cs="Times New Roman"/>
          <w:sz w:val="28"/>
          <w:szCs w:val="28"/>
        </w:rPr>
        <w:t>отличниги</w:t>
      </w:r>
      <w:proofErr w:type="spellEnd"/>
      <w:r w:rsidRPr="001B3985">
        <w:rPr>
          <w:rFonts w:ascii="Times New Roman" w:hAnsi="Times New Roman" w:cs="Times New Roman"/>
          <w:sz w:val="28"/>
          <w:szCs w:val="28"/>
        </w:rPr>
        <w:t>» («Отличник муниципальной службы Кыргызской Республики»)</w:t>
      </w:r>
    </w:p>
    <w:p w:rsidR="009C5E0C" w:rsidRPr="001B3985" w:rsidRDefault="009C5E0C" w:rsidP="00104372">
      <w:pPr>
        <w:pStyle w:val="tkZagolovok2"/>
        <w:spacing w:before="0"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E0C" w:rsidRPr="001B3985" w:rsidRDefault="009C5E0C" w:rsidP="00104372">
      <w:pPr>
        <w:pStyle w:val="tkTekst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1B3985">
        <w:rPr>
          <w:rFonts w:ascii="Times New Roman" w:hAnsi="Times New Roman" w:cs="Times New Roman"/>
          <w:sz w:val="28"/>
          <w:szCs w:val="28"/>
        </w:rPr>
        <w:t>1</w:t>
      </w:r>
      <w:r w:rsidR="00280145">
        <w:rPr>
          <w:rFonts w:ascii="Times New Roman" w:hAnsi="Times New Roman" w:cs="Times New Roman"/>
          <w:sz w:val="28"/>
          <w:szCs w:val="28"/>
        </w:rPr>
        <w:t>4</w:t>
      </w:r>
      <w:r w:rsidRPr="001B3985">
        <w:rPr>
          <w:rFonts w:ascii="Times New Roman" w:hAnsi="Times New Roman" w:cs="Times New Roman"/>
          <w:sz w:val="28"/>
          <w:szCs w:val="28"/>
        </w:rPr>
        <w:t>. Нагрудным знаком «</w:t>
      </w:r>
      <w:proofErr w:type="spellStart"/>
      <w:r w:rsidRPr="001B3985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1B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85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Pr="001B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85">
        <w:rPr>
          <w:rFonts w:ascii="Times New Roman" w:hAnsi="Times New Roman" w:cs="Times New Roman"/>
          <w:sz w:val="28"/>
          <w:szCs w:val="28"/>
        </w:rPr>
        <w:t>муниципалдык</w:t>
      </w:r>
      <w:proofErr w:type="spellEnd"/>
      <w:r w:rsidRPr="001B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85">
        <w:rPr>
          <w:rFonts w:ascii="Times New Roman" w:hAnsi="Times New Roman" w:cs="Times New Roman"/>
          <w:sz w:val="28"/>
          <w:szCs w:val="28"/>
        </w:rPr>
        <w:t>кызматынын</w:t>
      </w:r>
      <w:proofErr w:type="spellEnd"/>
      <w:r w:rsidRPr="001B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85">
        <w:rPr>
          <w:rFonts w:ascii="Times New Roman" w:hAnsi="Times New Roman" w:cs="Times New Roman"/>
          <w:sz w:val="28"/>
          <w:szCs w:val="28"/>
        </w:rPr>
        <w:t>отличниги</w:t>
      </w:r>
      <w:proofErr w:type="spellEnd"/>
      <w:r w:rsidRPr="001B3985">
        <w:rPr>
          <w:rFonts w:ascii="Times New Roman" w:hAnsi="Times New Roman" w:cs="Times New Roman"/>
          <w:sz w:val="28"/>
          <w:szCs w:val="28"/>
        </w:rPr>
        <w:t xml:space="preserve">» </w:t>
      </w:r>
      <w:r w:rsidR="00280145" w:rsidRPr="00280145">
        <w:rPr>
          <w:rFonts w:ascii="Times New Roman" w:hAnsi="Times New Roman" w:cs="Times New Roman"/>
          <w:sz w:val="28"/>
          <w:szCs w:val="28"/>
        </w:rPr>
        <w:t xml:space="preserve">(«Отличник муниципальной службы Кыргызской </w:t>
      </w:r>
      <w:r w:rsidR="00280145" w:rsidRPr="00280145">
        <w:rPr>
          <w:rFonts w:ascii="Times New Roman" w:hAnsi="Times New Roman" w:cs="Times New Roman"/>
          <w:sz w:val="28"/>
          <w:szCs w:val="28"/>
        </w:rPr>
        <w:lastRenderedPageBreak/>
        <w:t>Республики»)</w:t>
      </w:r>
      <w:r w:rsidR="00280145">
        <w:rPr>
          <w:rFonts w:ascii="Times New Roman" w:hAnsi="Times New Roman" w:cs="Times New Roman"/>
          <w:sz w:val="28"/>
          <w:szCs w:val="28"/>
        </w:rPr>
        <w:t xml:space="preserve"> </w:t>
      </w:r>
      <w:r w:rsidRPr="001B3985">
        <w:rPr>
          <w:rFonts w:ascii="Times New Roman" w:hAnsi="Times New Roman" w:cs="Times New Roman"/>
          <w:sz w:val="28"/>
          <w:szCs w:val="28"/>
        </w:rPr>
        <w:t>награждаются</w:t>
      </w:r>
      <w:r w:rsidR="007F5C85">
        <w:rPr>
          <w:rFonts w:ascii="Times New Roman" w:hAnsi="Times New Roman" w:cs="Times New Roman"/>
          <w:sz w:val="28"/>
          <w:szCs w:val="28"/>
        </w:rPr>
        <w:t xml:space="preserve"> м</w:t>
      </w:r>
      <w:r w:rsidRPr="001B3985">
        <w:rPr>
          <w:rFonts w:ascii="Times New Roman" w:hAnsi="Times New Roman" w:cs="Times New Roman"/>
          <w:sz w:val="28"/>
          <w:szCs w:val="28"/>
        </w:rPr>
        <w:t xml:space="preserve">униципальные служащие, имеющие стаж </w:t>
      </w:r>
      <w:r w:rsidR="004B3AD0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Pr="001B3985">
        <w:rPr>
          <w:rFonts w:ascii="Times New Roman" w:hAnsi="Times New Roman" w:cs="Times New Roman"/>
          <w:sz w:val="28"/>
          <w:szCs w:val="28"/>
        </w:rPr>
        <w:t>на</w:t>
      </w:r>
      <w:r w:rsidR="002667BB" w:rsidRPr="001B3985">
        <w:rPr>
          <w:rFonts w:ascii="Times New Roman" w:hAnsi="Times New Roman" w:cs="Times New Roman"/>
          <w:sz w:val="28"/>
          <w:szCs w:val="28"/>
        </w:rPr>
        <w:t xml:space="preserve">  </w:t>
      </w:r>
      <w:r w:rsidRPr="001B3985">
        <w:rPr>
          <w:rFonts w:ascii="Times New Roman" w:hAnsi="Times New Roman" w:cs="Times New Roman"/>
          <w:sz w:val="28"/>
          <w:szCs w:val="28"/>
        </w:rPr>
        <w:t xml:space="preserve"> муниципальной службе не менее 10 лет и имеющие опыт безупречной работы:</w:t>
      </w:r>
    </w:p>
    <w:p w:rsidR="00C20813" w:rsidRDefault="009C5E0C" w:rsidP="00104372">
      <w:pPr>
        <w:pStyle w:val="tkTekst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1B3985">
        <w:rPr>
          <w:rFonts w:ascii="Times New Roman" w:hAnsi="Times New Roman" w:cs="Times New Roman"/>
          <w:sz w:val="28"/>
          <w:szCs w:val="28"/>
        </w:rPr>
        <w:t>- за значительный вклад, вносимый в совершенствование муниципальной службы;</w:t>
      </w:r>
    </w:p>
    <w:p w:rsidR="009C5E0C" w:rsidRPr="001B3985" w:rsidRDefault="009C5E0C" w:rsidP="00104372">
      <w:pPr>
        <w:pStyle w:val="tkTekst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1B3985">
        <w:rPr>
          <w:rFonts w:ascii="Times New Roman" w:hAnsi="Times New Roman" w:cs="Times New Roman"/>
          <w:sz w:val="28"/>
          <w:szCs w:val="28"/>
        </w:rPr>
        <w:t>- за достижение высоких показателей в работе по соблюдению законодательства Кыргызской Республики о муниципальной службе;</w:t>
      </w:r>
    </w:p>
    <w:p w:rsidR="009C5E0C" w:rsidRPr="001B3985" w:rsidRDefault="009C5E0C" w:rsidP="00104372">
      <w:pPr>
        <w:pStyle w:val="tkTekst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1B3985">
        <w:rPr>
          <w:rFonts w:ascii="Times New Roman" w:hAnsi="Times New Roman" w:cs="Times New Roman"/>
          <w:sz w:val="28"/>
          <w:szCs w:val="28"/>
        </w:rPr>
        <w:t>- за высокий профессионализм, квалификацию, добросовестное выполнение служебных обязанностей, проявление инициативы и активности;</w:t>
      </w:r>
    </w:p>
    <w:p w:rsidR="009C5E0C" w:rsidRPr="001B3985" w:rsidRDefault="009C5E0C" w:rsidP="00104372">
      <w:pPr>
        <w:pStyle w:val="tkTekst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1B3985">
        <w:rPr>
          <w:rFonts w:ascii="Times New Roman" w:hAnsi="Times New Roman" w:cs="Times New Roman"/>
          <w:sz w:val="28"/>
          <w:szCs w:val="28"/>
        </w:rPr>
        <w:t>- за достигнутые успехи в проведении кадровой политики, подготовке и воспитании муниципальных служащих, переподготовке и повышении квалификации кадров;</w:t>
      </w:r>
    </w:p>
    <w:p w:rsidR="009C5E0C" w:rsidRPr="001B3985" w:rsidRDefault="009C5E0C" w:rsidP="00104372">
      <w:pPr>
        <w:pStyle w:val="tkTekst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1B3985">
        <w:rPr>
          <w:rFonts w:ascii="Times New Roman" w:hAnsi="Times New Roman" w:cs="Times New Roman"/>
          <w:sz w:val="28"/>
          <w:szCs w:val="28"/>
        </w:rPr>
        <w:t>- за высокие показатели и качественное выполнение заданий, способствующих осуществлению действенной политики в сфере муниципальной службы;</w:t>
      </w:r>
    </w:p>
    <w:p w:rsidR="009C5E0C" w:rsidRPr="001B3985" w:rsidRDefault="009C5E0C" w:rsidP="00104372">
      <w:pPr>
        <w:pStyle w:val="tkTekst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1B3985">
        <w:rPr>
          <w:rFonts w:ascii="Times New Roman" w:hAnsi="Times New Roman" w:cs="Times New Roman"/>
          <w:sz w:val="28"/>
          <w:szCs w:val="28"/>
        </w:rPr>
        <w:t>- за вклад в реализацию антикоррупционных мероприятий;</w:t>
      </w:r>
    </w:p>
    <w:p w:rsidR="009C5E0C" w:rsidRPr="001B3985" w:rsidRDefault="009C5E0C" w:rsidP="00104372">
      <w:pPr>
        <w:pStyle w:val="tkTekst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1B3985">
        <w:rPr>
          <w:rFonts w:ascii="Times New Roman" w:hAnsi="Times New Roman" w:cs="Times New Roman"/>
          <w:sz w:val="28"/>
          <w:szCs w:val="28"/>
        </w:rPr>
        <w:t xml:space="preserve">- за своевременное предотвращение и устранение конфликта </w:t>
      </w:r>
      <w:proofErr w:type="gramStart"/>
      <w:r w:rsidRPr="001B3985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1B3985">
        <w:rPr>
          <w:rFonts w:ascii="Times New Roman" w:hAnsi="Times New Roman" w:cs="Times New Roman"/>
          <w:sz w:val="28"/>
          <w:szCs w:val="28"/>
        </w:rPr>
        <w:t xml:space="preserve"> и беспрекословное соблюдение муниципальными служащими этических норм;</w:t>
      </w:r>
    </w:p>
    <w:p w:rsidR="009C5E0C" w:rsidRPr="001B3985" w:rsidRDefault="009C5E0C" w:rsidP="00104372">
      <w:pPr>
        <w:pStyle w:val="tkTekst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1B3985">
        <w:rPr>
          <w:rFonts w:ascii="Times New Roman" w:hAnsi="Times New Roman" w:cs="Times New Roman"/>
          <w:sz w:val="28"/>
          <w:szCs w:val="28"/>
        </w:rPr>
        <w:t xml:space="preserve">- за популяризацию </w:t>
      </w:r>
      <w:r w:rsidR="004B3AD0">
        <w:rPr>
          <w:rFonts w:ascii="Times New Roman" w:hAnsi="Times New Roman" w:cs="Times New Roman"/>
          <w:sz w:val="28"/>
          <w:szCs w:val="28"/>
        </w:rPr>
        <w:t xml:space="preserve">и повышение </w:t>
      </w:r>
      <w:r w:rsidRPr="001B3985">
        <w:rPr>
          <w:rFonts w:ascii="Times New Roman" w:hAnsi="Times New Roman" w:cs="Times New Roman"/>
          <w:sz w:val="28"/>
          <w:szCs w:val="28"/>
        </w:rPr>
        <w:t xml:space="preserve">престижа муниципальной службы, широкое освещение достижений в </w:t>
      </w:r>
      <w:r w:rsidR="00530BA2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1B3985">
        <w:rPr>
          <w:rFonts w:ascii="Times New Roman" w:hAnsi="Times New Roman" w:cs="Times New Roman"/>
          <w:sz w:val="28"/>
          <w:szCs w:val="28"/>
        </w:rPr>
        <w:t>, использование и внедрение передового опыта в сфере муниципальной службы в деятельность органов местного самоуправления;</w:t>
      </w:r>
    </w:p>
    <w:p w:rsidR="009C5E0C" w:rsidRPr="001B3985" w:rsidRDefault="009C5E0C" w:rsidP="00104372">
      <w:pPr>
        <w:pStyle w:val="tkTekst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1B3985">
        <w:rPr>
          <w:rFonts w:ascii="Times New Roman" w:hAnsi="Times New Roman" w:cs="Times New Roman"/>
          <w:sz w:val="28"/>
          <w:szCs w:val="28"/>
        </w:rPr>
        <w:t>- за широкое внедрение компьютеризации, автоматизации и механизации передовых методов и приемов в работе, обеспечивающих совершенствование деятельности органов местного самоуправления.</w:t>
      </w:r>
    </w:p>
    <w:p w:rsidR="00B63DD1" w:rsidRPr="002667BB" w:rsidRDefault="00B63DD1" w:rsidP="0010437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8014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. Муниципальные служащие, ранее награжденные Почетной грамотой и Грамотой и активно сотрудничающие с </w:t>
      </w:r>
      <w:r w:rsidR="0006026B">
        <w:rPr>
          <w:rFonts w:ascii="Times New Roman" w:eastAsia="Times New Roman" w:hAnsi="Times New Roman"/>
          <w:sz w:val="28"/>
          <w:szCs w:val="28"/>
          <w:lang w:eastAsia="ru-RU"/>
        </w:rPr>
        <w:t>ГКС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разработке и продвижению стратегических документов в сфере муниципальной службы, включая нормативные правовые акты, </w:t>
      </w:r>
      <w:r w:rsidR="00280145">
        <w:rPr>
          <w:rFonts w:ascii="Times New Roman" w:eastAsia="Times New Roman" w:hAnsi="Times New Roman"/>
          <w:sz w:val="28"/>
          <w:szCs w:val="28"/>
          <w:lang w:eastAsia="ru-RU"/>
        </w:rPr>
        <w:t>обладают</w:t>
      </w:r>
      <w:r w:rsidR="00280145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приоритетн</w:t>
      </w:r>
      <w:r w:rsidR="00280145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</w:t>
      </w:r>
      <w:r w:rsidR="00280145">
        <w:rPr>
          <w:rFonts w:ascii="Times New Roman" w:eastAsia="Times New Roman" w:hAnsi="Times New Roman"/>
          <w:sz w:val="28"/>
          <w:szCs w:val="28"/>
          <w:lang w:eastAsia="ru-RU"/>
        </w:rPr>
        <w:t>м для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награждени</w:t>
      </w:r>
      <w:r w:rsidR="0028014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3AD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агрудным знаком «</w:t>
      </w:r>
      <w:proofErr w:type="spellStart"/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Кыргыз</w:t>
      </w:r>
      <w:proofErr w:type="spellEnd"/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Республикасынын</w:t>
      </w:r>
      <w:proofErr w:type="spellEnd"/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муниципалдык</w:t>
      </w:r>
      <w:proofErr w:type="spellEnd"/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кызматынын</w:t>
      </w:r>
      <w:proofErr w:type="spellEnd"/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отличниги</w:t>
      </w:r>
      <w:proofErr w:type="spellEnd"/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801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0145" w:rsidRPr="001B3985">
        <w:rPr>
          <w:rFonts w:ascii="Times New Roman" w:hAnsi="Times New Roman"/>
          <w:sz w:val="28"/>
          <w:szCs w:val="28"/>
        </w:rPr>
        <w:t xml:space="preserve"> </w:t>
      </w:r>
      <w:r w:rsidR="00280145" w:rsidRPr="00280145">
        <w:rPr>
          <w:rFonts w:ascii="Times New Roman" w:hAnsi="Times New Roman"/>
          <w:sz w:val="28"/>
          <w:szCs w:val="28"/>
        </w:rPr>
        <w:t>(«Отличник муниципальной службы Кыргызской Республики»)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5BD6" w:rsidRDefault="00B63DD1" w:rsidP="0010437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8014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. По рекомендации Совета к награждению нагрудным знаком «</w:t>
      </w:r>
      <w:proofErr w:type="spellStart"/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Кыргыз</w:t>
      </w:r>
      <w:proofErr w:type="spellEnd"/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Республикасынын</w:t>
      </w:r>
      <w:proofErr w:type="spellEnd"/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муниципалдык</w:t>
      </w:r>
      <w:proofErr w:type="spellEnd"/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кызматынын</w:t>
      </w:r>
      <w:proofErr w:type="spellEnd"/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отличниги</w:t>
      </w:r>
      <w:proofErr w:type="spellEnd"/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801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0145" w:rsidRPr="001B3985">
        <w:rPr>
          <w:rFonts w:ascii="Times New Roman" w:hAnsi="Times New Roman"/>
          <w:sz w:val="28"/>
          <w:szCs w:val="28"/>
        </w:rPr>
        <w:t xml:space="preserve"> </w:t>
      </w:r>
      <w:r w:rsidR="00280145" w:rsidRPr="00280145">
        <w:rPr>
          <w:rFonts w:ascii="Times New Roman" w:hAnsi="Times New Roman"/>
          <w:sz w:val="28"/>
          <w:szCs w:val="28"/>
        </w:rPr>
        <w:t>(«Отличник муниципальной службы Кыргызской Республики»)</w:t>
      </w:r>
      <w:r w:rsidR="00280145">
        <w:rPr>
          <w:rFonts w:ascii="Times New Roman" w:hAnsi="Times New Roman"/>
          <w:sz w:val="28"/>
          <w:szCs w:val="28"/>
        </w:rPr>
        <w:t xml:space="preserve"> 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быть представлены лица, не являющиеся муниципальными служащими, а также граждане зарубежных стран за конкретные заслуги в приумножении потенциала </w:t>
      </w:r>
      <w:r w:rsidR="003A18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3A18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службы </w:t>
      </w:r>
      <w:r w:rsidR="003A18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Кыргызской Республики и оказание </w:t>
      </w:r>
    </w:p>
    <w:p w:rsidR="00C20813" w:rsidRDefault="00B63DD1" w:rsidP="00104372">
      <w:pPr>
        <w:spacing w:after="0" w:line="240" w:lineRule="auto"/>
        <w:ind w:right="-2"/>
        <w:jc w:val="both"/>
      </w:pP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содействия в реализации и продвижении государственной политики в сфере муниципальной службы.</w:t>
      </w:r>
    </w:p>
    <w:p w:rsidR="009C5E0C" w:rsidRPr="001B3985" w:rsidRDefault="003C7D7A" w:rsidP="00104372">
      <w:pPr>
        <w:pStyle w:val="tkTekst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280145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9C5E0C" w:rsidRPr="001B3985">
        <w:rPr>
          <w:rFonts w:ascii="Times New Roman" w:hAnsi="Times New Roman" w:cs="Times New Roman"/>
          <w:sz w:val="28"/>
          <w:szCs w:val="28"/>
        </w:rPr>
        <w:t>. Повторное награждение нагрудным знаком «</w:t>
      </w:r>
      <w:proofErr w:type="spellStart"/>
      <w:r w:rsidR="009C5E0C" w:rsidRPr="001B3985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="009C5E0C" w:rsidRPr="001B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E0C" w:rsidRPr="001B3985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="009C5E0C" w:rsidRPr="001B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E0C" w:rsidRPr="001B3985">
        <w:rPr>
          <w:rFonts w:ascii="Times New Roman" w:hAnsi="Times New Roman" w:cs="Times New Roman"/>
          <w:sz w:val="28"/>
          <w:szCs w:val="28"/>
        </w:rPr>
        <w:t>муниципалдык</w:t>
      </w:r>
      <w:proofErr w:type="spellEnd"/>
      <w:r w:rsidR="009C5E0C" w:rsidRPr="001B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E0C" w:rsidRPr="001B3985">
        <w:rPr>
          <w:rFonts w:ascii="Times New Roman" w:hAnsi="Times New Roman" w:cs="Times New Roman"/>
          <w:sz w:val="28"/>
          <w:szCs w:val="28"/>
        </w:rPr>
        <w:t>кызматынын</w:t>
      </w:r>
      <w:proofErr w:type="spellEnd"/>
      <w:r w:rsidR="009C5E0C" w:rsidRPr="001B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E0C" w:rsidRPr="001B3985">
        <w:rPr>
          <w:rFonts w:ascii="Times New Roman" w:hAnsi="Times New Roman" w:cs="Times New Roman"/>
          <w:sz w:val="28"/>
          <w:szCs w:val="28"/>
        </w:rPr>
        <w:t>отличниги</w:t>
      </w:r>
      <w:proofErr w:type="spellEnd"/>
      <w:r w:rsidR="009C5E0C" w:rsidRPr="001B3985">
        <w:rPr>
          <w:rFonts w:ascii="Times New Roman" w:hAnsi="Times New Roman" w:cs="Times New Roman"/>
          <w:sz w:val="28"/>
          <w:szCs w:val="28"/>
        </w:rPr>
        <w:t>»</w:t>
      </w:r>
      <w:r w:rsidR="00280145">
        <w:rPr>
          <w:rFonts w:ascii="Times New Roman" w:hAnsi="Times New Roman" w:cs="Times New Roman"/>
          <w:sz w:val="28"/>
          <w:szCs w:val="28"/>
        </w:rPr>
        <w:t xml:space="preserve"> </w:t>
      </w:r>
      <w:r w:rsidR="00280145" w:rsidRPr="001B3985">
        <w:rPr>
          <w:rFonts w:ascii="Times New Roman" w:hAnsi="Times New Roman" w:cs="Times New Roman"/>
          <w:sz w:val="28"/>
          <w:szCs w:val="28"/>
        </w:rPr>
        <w:t xml:space="preserve"> </w:t>
      </w:r>
      <w:r w:rsidR="00280145" w:rsidRPr="00280145">
        <w:rPr>
          <w:rFonts w:ascii="Times New Roman" w:hAnsi="Times New Roman" w:cs="Times New Roman"/>
          <w:sz w:val="28"/>
          <w:szCs w:val="28"/>
        </w:rPr>
        <w:t>(«Отличник муниципальной службы Кыргызской Республики»)</w:t>
      </w:r>
      <w:r w:rsidR="00280145">
        <w:rPr>
          <w:rFonts w:ascii="Times New Roman" w:hAnsi="Times New Roman" w:cs="Times New Roman"/>
          <w:sz w:val="28"/>
          <w:szCs w:val="28"/>
        </w:rPr>
        <w:t xml:space="preserve"> </w:t>
      </w:r>
      <w:r w:rsidR="009C5E0C" w:rsidRPr="001B3985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9C5E0C" w:rsidRPr="001B3985" w:rsidRDefault="009C5E0C" w:rsidP="00104372">
      <w:pPr>
        <w:pStyle w:val="tkTekst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1B398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80145">
        <w:rPr>
          <w:rFonts w:ascii="Times New Roman" w:hAnsi="Times New Roman" w:cs="Times New Roman"/>
          <w:sz w:val="28"/>
          <w:szCs w:val="28"/>
          <w:lang w:val="ky-KG"/>
        </w:rPr>
        <w:t>8</w:t>
      </w:r>
      <w:r w:rsidRPr="001B3985">
        <w:rPr>
          <w:rFonts w:ascii="Times New Roman" w:hAnsi="Times New Roman" w:cs="Times New Roman"/>
          <w:sz w:val="28"/>
          <w:szCs w:val="28"/>
        </w:rPr>
        <w:t>. Нагрудный знак «</w:t>
      </w:r>
      <w:proofErr w:type="spellStart"/>
      <w:r w:rsidRPr="001B3985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1B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85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Pr="001B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85">
        <w:rPr>
          <w:rFonts w:ascii="Times New Roman" w:hAnsi="Times New Roman" w:cs="Times New Roman"/>
          <w:sz w:val="28"/>
          <w:szCs w:val="28"/>
        </w:rPr>
        <w:t>муниципалдык</w:t>
      </w:r>
      <w:proofErr w:type="spellEnd"/>
      <w:r w:rsidRPr="001B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85">
        <w:rPr>
          <w:rFonts w:ascii="Times New Roman" w:hAnsi="Times New Roman" w:cs="Times New Roman"/>
          <w:sz w:val="28"/>
          <w:szCs w:val="28"/>
        </w:rPr>
        <w:t>кызматынын</w:t>
      </w:r>
      <w:proofErr w:type="spellEnd"/>
      <w:r w:rsidRPr="001B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85">
        <w:rPr>
          <w:rFonts w:ascii="Times New Roman" w:hAnsi="Times New Roman" w:cs="Times New Roman"/>
          <w:sz w:val="28"/>
          <w:szCs w:val="28"/>
        </w:rPr>
        <w:t>отличниги</w:t>
      </w:r>
      <w:proofErr w:type="spellEnd"/>
      <w:r w:rsidRPr="001B3985">
        <w:rPr>
          <w:rFonts w:ascii="Times New Roman" w:hAnsi="Times New Roman" w:cs="Times New Roman"/>
          <w:sz w:val="28"/>
          <w:szCs w:val="28"/>
        </w:rPr>
        <w:t xml:space="preserve">» </w:t>
      </w:r>
      <w:r w:rsidR="00280145" w:rsidRPr="001B3985">
        <w:rPr>
          <w:rFonts w:ascii="Times New Roman" w:hAnsi="Times New Roman" w:cs="Times New Roman"/>
          <w:sz w:val="28"/>
          <w:szCs w:val="28"/>
        </w:rPr>
        <w:t xml:space="preserve"> </w:t>
      </w:r>
      <w:r w:rsidR="00280145" w:rsidRPr="00280145">
        <w:rPr>
          <w:rFonts w:ascii="Times New Roman" w:hAnsi="Times New Roman" w:cs="Times New Roman"/>
          <w:sz w:val="28"/>
          <w:szCs w:val="28"/>
        </w:rPr>
        <w:t>(«Отличник муниципальной службы Кыргызской Республики»)</w:t>
      </w:r>
      <w:r w:rsidR="00280145">
        <w:rPr>
          <w:rFonts w:ascii="Times New Roman" w:hAnsi="Times New Roman" w:cs="Times New Roman"/>
          <w:sz w:val="28"/>
          <w:szCs w:val="28"/>
        </w:rPr>
        <w:t xml:space="preserve"> </w:t>
      </w:r>
      <w:r w:rsidRPr="001B3985">
        <w:rPr>
          <w:rFonts w:ascii="Times New Roman" w:hAnsi="Times New Roman" w:cs="Times New Roman"/>
          <w:sz w:val="28"/>
          <w:szCs w:val="28"/>
        </w:rPr>
        <w:t>носится на правой стороне груди и располагается ниже государственных наград.</w:t>
      </w:r>
    </w:p>
    <w:p w:rsidR="009C5E0C" w:rsidRPr="001B3985" w:rsidRDefault="009C5E0C" w:rsidP="00104372">
      <w:pPr>
        <w:pStyle w:val="tkTekst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1B3985">
        <w:rPr>
          <w:rFonts w:ascii="Times New Roman" w:hAnsi="Times New Roman" w:cs="Times New Roman"/>
          <w:sz w:val="28"/>
          <w:szCs w:val="28"/>
        </w:rPr>
        <w:t>1</w:t>
      </w:r>
      <w:r w:rsidR="00280145">
        <w:rPr>
          <w:rFonts w:ascii="Times New Roman" w:hAnsi="Times New Roman" w:cs="Times New Roman"/>
          <w:sz w:val="28"/>
          <w:szCs w:val="28"/>
          <w:lang w:val="ky-KG"/>
        </w:rPr>
        <w:t>9</w:t>
      </w:r>
      <w:r w:rsidRPr="001B3985">
        <w:rPr>
          <w:rFonts w:ascii="Times New Roman" w:hAnsi="Times New Roman" w:cs="Times New Roman"/>
          <w:sz w:val="28"/>
          <w:szCs w:val="28"/>
        </w:rPr>
        <w:t>. Лица, награжденные нагрудным знаком «</w:t>
      </w:r>
      <w:proofErr w:type="spellStart"/>
      <w:r w:rsidRPr="001B3985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1B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85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Pr="001B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85">
        <w:rPr>
          <w:rFonts w:ascii="Times New Roman" w:hAnsi="Times New Roman" w:cs="Times New Roman"/>
          <w:sz w:val="28"/>
          <w:szCs w:val="28"/>
        </w:rPr>
        <w:t>муниципалдык</w:t>
      </w:r>
      <w:proofErr w:type="spellEnd"/>
      <w:r w:rsidRPr="001B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85">
        <w:rPr>
          <w:rFonts w:ascii="Times New Roman" w:hAnsi="Times New Roman" w:cs="Times New Roman"/>
          <w:sz w:val="28"/>
          <w:szCs w:val="28"/>
        </w:rPr>
        <w:t>кызматынын</w:t>
      </w:r>
      <w:proofErr w:type="spellEnd"/>
      <w:r w:rsidRPr="001B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3985">
        <w:rPr>
          <w:rFonts w:ascii="Times New Roman" w:hAnsi="Times New Roman" w:cs="Times New Roman"/>
          <w:sz w:val="28"/>
          <w:szCs w:val="28"/>
        </w:rPr>
        <w:t>отличниги</w:t>
      </w:r>
      <w:proofErr w:type="spellEnd"/>
      <w:r w:rsidRPr="001B3985">
        <w:rPr>
          <w:rFonts w:ascii="Times New Roman" w:hAnsi="Times New Roman" w:cs="Times New Roman"/>
          <w:sz w:val="28"/>
          <w:szCs w:val="28"/>
        </w:rPr>
        <w:t>»</w:t>
      </w:r>
      <w:r w:rsidR="00280145">
        <w:rPr>
          <w:rFonts w:ascii="Times New Roman" w:hAnsi="Times New Roman" w:cs="Times New Roman"/>
          <w:sz w:val="28"/>
          <w:szCs w:val="28"/>
        </w:rPr>
        <w:t xml:space="preserve"> </w:t>
      </w:r>
      <w:r w:rsidR="00280145" w:rsidRPr="001B3985">
        <w:rPr>
          <w:rFonts w:ascii="Times New Roman" w:hAnsi="Times New Roman" w:cs="Times New Roman"/>
          <w:sz w:val="28"/>
          <w:szCs w:val="28"/>
        </w:rPr>
        <w:t xml:space="preserve"> </w:t>
      </w:r>
      <w:r w:rsidR="00280145" w:rsidRPr="00280145">
        <w:rPr>
          <w:rFonts w:ascii="Times New Roman" w:hAnsi="Times New Roman" w:cs="Times New Roman"/>
          <w:sz w:val="28"/>
          <w:szCs w:val="28"/>
        </w:rPr>
        <w:t>(«Отличник муниципальной службы Кыргызской Республики»)</w:t>
      </w:r>
      <w:r w:rsidRPr="001B3985">
        <w:rPr>
          <w:rFonts w:ascii="Times New Roman" w:hAnsi="Times New Roman" w:cs="Times New Roman"/>
          <w:sz w:val="28"/>
          <w:szCs w:val="28"/>
        </w:rPr>
        <w:t>, должны обеспечить сохранность награды. В случае утери награжденные сохраняют свои права на награду. Дубликат нагрудного знака взамен утерянного не выдается.</w:t>
      </w:r>
    </w:p>
    <w:p w:rsidR="001D104C" w:rsidRPr="002667BB" w:rsidRDefault="00280145" w:rsidP="0010437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y-KG"/>
        </w:rPr>
        <w:t>20</w:t>
      </w:r>
      <w:r w:rsidR="009C5E0C" w:rsidRPr="001B3985">
        <w:rPr>
          <w:rFonts w:ascii="Times New Roman" w:hAnsi="Times New Roman"/>
          <w:sz w:val="28"/>
          <w:szCs w:val="28"/>
        </w:rPr>
        <w:t>. При утере удостоверения к нагрудному знаку «</w:t>
      </w:r>
      <w:proofErr w:type="spellStart"/>
      <w:r w:rsidR="009C5E0C" w:rsidRPr="001B3985">
        <w:rPr>
          <w:rFonts w:ascii="Times New Roman" w:hAnsi="Times New Roman"/>
          <w:sz w:val="28"/>
          <w:szCs w:val="28"/>
        </w:rPr>
        <w:t>Кыргыз</w:t>
      </w:r>
      <w:proofErr w:type="spellEnd"/>
      <w:r w:rsidR="009C5E0C"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5E0C" w:rsidRPr="001B3985">
        <w:rPr>
          <w:rFonts w:ascii="Times New Roman" w:hAnsi="Times New Roman"/>
          <w:sz w:val="28"/>
          <w:szCs w:val="28"/>
        </w:rPr>
        <w:t>Республикасынын</w:t>
      </w:r>
      <w:proofErr w:type="spellEnd"/>
      <w:r w:rsidR="009C5E0C"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5E0C" w:rsidRPr="001B3985">
        <w:rPr>
          <w:rFonts w:ascii="Times New Roman" w:hAnsi="Times New Roman"/>
          <w:sz w:val="28"/>
          <w:szCs w:val="28"/>
        </w:rPr>
        <w:t>муниципалдык</w:t>
      </w:r>
      <w:proofErr w:type="spellEnd"/>
      <w:r w:rsidR="009C5E0C"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5E0C" w:rsidRPr="001B3985">
        <w:rPr>
          <w:rFonts w:ascii="Times New Roman" w:hAnsi="Times New Roman"/>
          <w:sz w:val="28"/>
          <w:szCs w:val="28"/>
        </w:rPr>
        <w:t>кызматынын</w:t>
      </w:r>
      <w:proofErr w:type="spellEnd"/>
      <w:r w:rsidR="009C5E0C"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5E0C" w:rsidRPr="001B3985">
        <w:rPr>
          <w:rFonts w:ascii="Times New Roman" w:hAnsi="Times New Roman"/>
          <w:sz w:val="28"/>
          <w:szCs w:val="28"/>
        </w:rPr>
        <w:t>отличниги</w:t>
      </w:r>
      <w:proofErr w:type="spellEnd"/>
      <w:r w:rsidR="009C5E0C" w:rsidRPr="001B3985">
        <w:rPr>
          <w:rFonts w:ascii="Times New Roman" w:hAnsi="Times New Roman"/>
          <w:sz w:val="28"/>
          <w:szCs w:val="28"/>
        </w:rPr>
        <w:t xml:space="preserve">» </w:t>
      </w:r>
      <w:r w:rsidR="00D62A3B" w:rsidRPr="00280145">
        <w:rPr>
          <w:rFonts w:ascii="Times New Roman" w:hAnsi="Times New Roman"/>
          <w:sz w:val="28"/>
          <w:szCs w:val="28"/>
        </w:rPr>
        <w:t>(«Отличник муниципальной службы Кыргызской Республики»)</w:t>
      </w:r>
      <w:r w:rsidR="00D62A3B" w:rsidRPr="001B3985">
        <w:rPr>
          <w:rFonts w:ascii="Times New Roman" w:hAnsi="Times New Roman"/>
          <w:sz w:val="28"/>
          <w:szCs w:val="28"/>
        </w:rPr>
        <w:t xml:space="preserve"> </w:t>
      </w:r>
      <w:r w:rsidR="009C5E0C" w:rsidRPr="001B3985">
        <w:rPr>
          <w:rFonts w:ascii="Times New Roman" w:hAnsi="Times New Roman"/>
          <w:sz w:val="28"/>
          <w:szCs w:val="28"/>
        </w:rPr>
        <w:t>дубликат удостоверения может быть выдан награжденному решением Комиссии, согласно письменному заявлению награжденного, и по ходатайству органа, представившего данное лицо к награждению.</w:t>
      </w:r>
    </w:p>
    <w:p w:rsidR="001D104C" w:rsidRPr="002667BB" w:rsidRDefault="001D104C" w:rsidP="0010437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104C" w:rsidRPr="002667BB" w:rsidRDefault="009C5E0C" w:rsidP="00104372">
      <w:pPr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67BB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1D104C" w:rsidRPr="002667BB">
        <w:rPr>
          <w:rFonts w:ascii="Times New Roman" w:eastAsia="Times New Roman" w:hAnsi="Times New Roman"/>
          <w:b/>
          <w:sz w:val="28"/>
          <w:szCs w:val="28"/>
          <w:lang w:eastAsia="ru-RU"/>
        </w:rPr>
        <w:t>. Порядок представления к наградам</w:t>
      </w:r>
    </w:p>
    <w:p w:rsidR="001D104C" w:rsidRPr="002667BB" w:rsidRDefault="001D104C" w:rsidP="0010437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04C" w:rsidRDefault="00280145" w:rsidP="0010437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y-KG" w:eastAsia="ru-RU"/>
        </w:rPr>
        <w:t>21</w:t>
      </w:r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. Кандидатуры </w:t>
      </w:r>
      <w:r w:rsidR="002B683E" w:rsidRPr="002B683E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государственных и муниципальных служащих на представление </w:t>
      </w:r>
      <w:r w:rsidR="003A1872">
        <w:rPr>
          <w:rFonts w:ascii="Times New Roman" w:eastAsia="Times New Roman" w:hAnsi="Times New Roman"/>
          <w:sz w:val="28"/>
          <w:szCs w:val="28"/>
          <w:lang w:eastAsia="ru-RU"/>
        </w:rPr>
        <w:t xml:space="preserve">к наградам ГКС </w:t>
      </w:r>
      <w:r w:rsidR="001D104C" w:rsidRPr="00F70AA1">
        <w:rPr>
          <w:rFonts w:ascii="Times New Roman" w:eastAsia="Times New Roman" w:hAnsi="Times New Roman"/>
          <w:sz w:val="28"/>
          <w:szCs w:val="28"/>
          <w:lang w:eastAsia="ru-RU"/>
        </w:rPr>
        <w:t>обсуждаются</w:t>
      </w:r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выдвигаются на коллективном собрании государственного органа</w:t>
      </w:r>
      <w:r w:rsidR="002B6305">
        <w:rPr>
          <w:rFonts w:ascii="Times New Roman" w:hAnsi="Times New Roman"/>
          <w:sz w:val="28"/>
          <w:szCs w:val="28"/>
        </w:rPr>
        <w:t xml:space="preserve">, </w:t>
      </w:r>
      <w:r w:rsidR="009C5E0C" w:rsidRPr="001B3985">
        <w:rPr>
          <w:rFonts w:ascii="Times New Roman" w:hAnsi="Times New Roman"/>
          <w:sz w:val="28"/>
          <w:szCs w:val="28"/>
        </w:rPr>
        <w:t>органа местного самоуправления</w:t>
      </w:r>
      <w:r w:rsidR="002667BB" w:rsidRPr="001B3985">
        <w:rPr>
          <w:rFonts w:ascii="Times New Roman" w:hAnsi="Times New Roman"/>
          <w:sz w:val="28"/>
          <w:szCs w:val="28"/>
        </w:rPr>
        <w:t>.</w:t>
      </w:r>
      <w:r w:rsidR="00561888">
        <w:rPr>
          <w:rFonts w:ascii="Times New Roman" w:hAnsi="Times New Roman"/>
          <w:sz w:val="28"/>
          <w:szCs w:val="28"/>
        </w:rPr>
        <w:t xml:space="preserve"> </w:t>
      </w:r>
    </w:p>
    <w:p w:rsidR="005B2805" w:rsidRDefault="005B2805" w:rsidP="00104372">
      <w:pPr>
        <w:pStyle w:val="tkTekst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ГКС</w:t>
      </w:r>
      <w:r w:rsidRPr="007C0DF7">
        <w:rPr>
          <w:rFonts w:ascii="Times New Roman" w:hAnsi="Times New Roman" w:cs="Times New Roman"/>
          <w:sz w:val="28"/>
          <w:szCs w:val="28"/>
        </w:rPr>
        <w:t xml:space="preserve"> вправе инициировать представление к</w:t>
      </w:r>
      <w:r w:rsidR="00D84D42">
        <w:rPr>
          <w:rFonts w:ascii="Times New Roman" w:hAnsi="Times New Roman" w:cs="Times New Roman"/>
          <w:sz w:val="28"/>
          <w:szCs w:val="28"/>
        </w:rPr>
        <w:t xml:space="preserve"> наградам ГКС</w:t>
      </w:r>
      <w:r w:rsidR="00D84D42" w:rsidRPr="001B3985">
        <w:rPr>
          <w:rFonts w:ascii="Times New Roman" w:hAnsi="Times New Roman"/>
          <w:sz w:val="28"/>
          <w:szCs w:val="28"/>
        </w:rPr>
        <w:t xml:space="preserve"> </w:t>
      </w:r>
      <w:r w:rsidRPr="007C0DF7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FD507D">
        <w:rPr>
          <w:rFonts w:ascii="Times New Roman" w:hAnsi="Times New Roman" w:cs="Times New Roman"/>
          <w:sz w:val="28"/>
          <w:szCs w:val="28"/>
        </w:rPr>
        <w:t>и муниципальных служащих</w:t>
      </w:r>
      <w:r w:rsidRPr="007C0DF7">
        <w:rPr>
          <w:rFonts w:ascii="Times New Roman" w:hAnsi="Times New Roman" w:cs="Times New Roman"/>
          <w:sz w:val="28"/>
          <w:szCs w:val="28"/>
        </w:rPr>
        <w:t xml:space="preserve">, активно взаимодействующих с </w:t>
      </w:r>
      <w:r>
        <w:rPr>
          <w:rFonts w:ascii="Times New Roman" w:hAnsi="Times New Roman" w:cs="Times New Roman"/>
          <w:sz w:val="28"/>
          <w:szCs w:val="28"/>
          <w:lang w:val="ky-KG"/>
        </w:rPr>
        <w:t>ГКС</w:t>
      </w:r>
      <w:r w:rsidRPr="007C0DF7">
        <w:rPr>
          <w:rFonts w:ascii="Times New Roman" w:hAnsi="Times New Roman" w:cs="Times New Roman"/>
          <w:sz w:val="28"/>
          <w:szCs w:val="28"/>
        </w:rPr>
        <w:t xml:space="preserve"> по формулированию и продвижению инициатив, направленных на совершенствование системы государственной </w:t>
      </w:r>
      <w:r>
        <w:rPr>
          <w:rFonts w:ascii="Times New Roman" w:hAnsi="Times New Roman" w:cs="Times New Roman"/>
          <w:sz w:val="28"/>
          <w:szCs w:val="28"/>
        </w:rPr>
        <w:t>и муниципальной службы</w:t>
      </w:r>
      <w:r w:rsidR="00D84D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2805" w:rsidRPr="00D84D42" w:rsidRDefault="005B2805" w:rsidP="00104372">
      <w:pPr>
        <w:pStyle w:val="tkTekst"/>
        <w:spacing w:after="0" w:line="240" w:lineRule="auto"/>
        <w:ind w:right="-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ГКС, государственные органы, органы местного самоуправления, международные и общественные организации вправе инициировать представление </w:t>
      </w:r>
      <w:r w:rsidR="00D84D42" w:rsidRPr="007C0DF7">
        <w:rPr>
          <w:rFonts w:ascii="Times New Roman" w:hAnsi="Times New Roman" w:cs="Times New Roman"/>
          <w:sz w:val="28"/>
          <w:szCs w:val="28"/>
        </w:rPr>
        <w:t>к</w:t>
      </w:r>
      <w:r w:rsidR="00D84D42">
        <w:rPr>
          <w:rFonts w:ascii="Times New Roman" w:hAnsi="Times New Roman" w:cs="Times New Roman"/>
          <w:sz w:val="28"/>
          <w:szCs w:val="28"/>
        </w:rPr>
        <w:t xml:space="preserve"> наградам ГКС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являющихся государственными</w:t>
      </w:r>
      <w:r w:rsidRPr="007215C1">
        <w:rPr>
          <w:rFonts w:ascii="Times New Roman" w:hAnsi="Times New Roman"/>
          <w:sz w:val="28"/>
          <w:szCs w:val="28"/>
        </w:rPr>
        <w:t xml:space="preserve"> и муниципальными </w:t>
      </w:r>
      <w:r>
        <w:rPr>
          <w:rFonts w:ascii="Times New Roman" w:hAnsi="Times New Roman"/>
          <w:sz w:val="28"/>
          <w:szCs w:val="28"/>
        </w:rPr>
        <w:t>служащими</w:t>
      </w:r>
      <w:r w:rsidRPr="007215C1">
        <w:rPr>
          <w:rFonts w:ascii="Times New Roman" w:hAnsi="Times New Roman"/>
          <w:sz w:val="28"/>
          <w:szCs w:val="28"/>
        </w:rPr>
        <w:t xml:space="preserve">, </w:t>
      </w:r>
      <w:r w:rsidRPr="00E67B99">
        <w:rPr>
          <w:rFonts w:ascii="Times New Roman" w:hAnsi="Times New Roman"/>
          <w:sz w:val="28"/>
          <w:szCs w:val="28"/>
        </w:rPr>
        <w:t>а также граждан зарубежных стран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D104C" w:rsidRPr="002667BB" w:rsidRDefault="00280145" w:rsidP="0010437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y-KG" w:eastAsia="ru-RU"/>
        </w:rPr>
        <w:t>22</w:t>
      </w:r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. Ходатайство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4FF9" w:rsidRPr="001B3985">
        <w:rPr>
          <w:rFonts w:ascii="Times New Roman" w:hAnsi="Times New Roman"/>
          <w:sz w:val="28"/>
          <w:szCs w:val="28"/>
        </w:rPr>
        <w:t xml:space="preserve">государственных служащих </w:t>
      </w:r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вносится директору </w:t>
      </w:r>
      <w:r w:rsidR="0006026B">
        <w:rPr>
          <w:rFonts w:ascii="Times New Roman" w:eastAsia="Times New Roman" w:hAnsi="Times New Roman"/>
          <w:sz w:val="28"/>
          <w:szCs w:val="28"/>
          <w:lang w:eastAsia="ru-RU"/>
        </w:rPr>
        <w:t>ГКС</w:t>
      </w:r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D104C" w:rsidRPr="002667BB" w:rsidRDefault="001D104C" w:rsidP="0010437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статс-секретарем </w:t>
      </w:r>
      <w:r w:rsidR="0006026B">
        <w:rPr>
          <w:rFonts w:ascii="Times New Roman" w:eastAsia="Times New Roman" w:hAnsi="Times New Roman"/>
          <w:sz w:val="28"/>
          <w:szCs w:val="28"/>
          <w:lang w:eastAsia="ru-RU"/>
        </w:rPr>
        <w:t>ГКС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D104C" w:rsidRDefault="001D104C" w:rsidP="0010437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ab/>
        <w:t>статс-секретарями (руководителями аппаратов) государственных органов по согласованию с их руководителями</w:t>
      </w:r>
      <w:r w:rsidR="00507A5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786B" w:rsidRPr="00D62A3B" w:rsidRDefault="00E9786B" w:rsidP="00104372">
      <w:pPr>
        <w:pStyle w:val="tkTekst"/>
        <w:spacing w:after="0" w:line="240" w:lineRule="auto"/>
        <w:ind w:right="-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главами местных государственных администраций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 - на государственных служащих соответствующих </w:t>
      </w:r>
      <w:r w:rsidR="009E45F2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государственных администраций.</w:t>
      </w:r>
    </w:p>
    <w:p w:rsidR="001D104C" w:rsidRPr="002667BB" w:rsidRDefault="001D104C" w:rsidP="0010437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Ходатайства о награждении государственных служащих подведомственных и территориальных подразделений государственных органов направляются статс-секретарю (руководителю аппарата) государственного органа, с последующим представлением их в </w:t>
      </w:r>
      <w:r w:rsidR="0006026B">
        <w:rPr>
          <w:rFonts w:ascii="Times New Roman" w:eastAsia="Times New Roman" w:hAnsi="Times New Roman"/>
          <w:sz w:val="28"/>
          <w:szCs w:val="28"/>
          <w:lang w:eastAsia="ru-RU"/>
        </w:rPr>
        <w:t>ГКС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D104C" w:rsidRPr="002667BB" w:rsidRDefault="001D104C" w:rsidP="0010437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Ходатайства о нагр</w:t>
      </w:r>
      <w:r w:rsidR="00EE54BA">
        <w:rPr>
          <w:rFonts w:ascii="Times New Roman" w:eastAsia="Times New Roman" w:hAnsi="Times New Roman"/>
          <w:sz w:val="28"/>
          <w:szCs w:val="28"/>
          <w:lang w:eastAsia="ru-RU"/>
        </w:rPr>
        <w:t xml:space="preserve">аждении глав </w:t>
      </w:r>
      <w:r w:rsidR="00B942DB">
        <w:rPr>
          <w:rFonts w:ascii="Times New Roman" w:eastAsia="Times New Roman" w:hAnsi="Times New Roman"/>
          <w:sz w:val="28"/>
          <w:szCs w:val="28"/>
          <w:lang w:eastAsia="ru-RU"/>
        </w:rPr>
        <w:t>местных</w:t>
      </w:r>
      <w:r w:rsidR="00B942DB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государственных </w:t>
      </w:r>
      <w:r w:rsidR="004B3AD0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администраций </w:t>
      </w:r>
      <w:r w:rsidR="00EE54BA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="00EE54BA">
        <w:rPr>
          <w:rFonts w:ascii="Times New Roman" w:eastAsia="Times New Roman" w:hAnsi="Times New Roman"/>
          <w:sz w:val="28"/>
          <w:szCs w:val="28"/>
          <w:lang w:eastAsia="ru-RU"/>
        </w:rPr>
        <w:t>акимов</w:t>
      </w:r>
      <w:proofErr w:type="spellEnd"/>
      <w:r w:rsidR="00EE54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направляются для согласования руководителям </w:t>
      </w:r>
      <w:r w:rsidR="003A18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аппаратов </w:t>
      </w:r>
      <w:r w:rsidR="003A18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0F22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полномочных </w:t>
      </w:r>
      <w:r w:rsidR="003A18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0F22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представителей </w:t>
      </w:r>
      <w:r w:rsidR="003A18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0F22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Правительства Кыргызской </w:t>
      </w:r>
      <w:r w:rsidR="003A187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FC0F22" w:rsidRPr="002667BB">
        <w:rPr>
          <w:rFonts w:ascii="Times New Roman" w:eastAsia="Times New Roman" w:hAnsi="Times New Roman"/>
          <w:sz w:val="28"/>
          <w:szCs w:val="28"/>
          <w:lang w:eastAsia="ru-RU"/>
        </w:rPr>
        <w:t>еспублики в областях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, с последующим представлением их в </w:t>
      </w:r>
      <w:r w:rsidR="0006026B">
        <w:rPr>
          <w:rFonts w:ascii="Times New Roman" w:eastAsia="Times New Roman" w:hAnsi="Times New Roman"/>
          <w:sz w:val="28"/>
          <w:szCs w:val="28"/>
          <w:lang w:eastAsia="ru-RU"/>
        </w:rPr>
        <w:t>ГКС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C4FF9" w:rsidRPr="001B3985" w:rsidRDefault="00507A51" w:rsidP="00104372">
      <w:pPr>
        <w:pStyle w:val="tkTekst"/>
        <w:spacing w:after="0" w:line="240" w:lineRule="auto"/>
        <w:ind w:right="-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23</w:t>
      </w:r>
      <w:r w:rsidR="002C4FF9" w:rsidRPr="001B3985">
        <w:rPr>
          <w:rFonts w:ascii="Times New Roman" w:hAnsi="Times New Roman" w:cs="Times New Roman"/>
          <w:sz w:val="28"/>
          <w:szCs w:val="28"/>
        </w:rPr>
        <w:t xml:space="preserve">. Ходатайство </w:t>
      </w:r>
      <w:r w:rsidR="0061027C">
        <w:rPr>
          <w:rFonts w:ascii="Times New Roman" w:hAnsi="Times New Roman" w:cs="Times New Roman"/>
          <w:sz w:val="28"/>
          <w:szCs w:val="28"/>
        </w:rPr>
        <w:t>о</w:t>
      </w:r>
      <w:r w:rsidR="002C4FF9" w:rsidRPr="001B3985">
        <w:rPr>
          <w:rFonts w:ascii="Times New Roman" w:hAnsi="Times New Roman" w:cs="Times New Roman"/>
          <w:sz w:val="28"/>
          <w:szCs w:val="28"/>
        </w:rPr>
        <w:t xml:space="preserve"> награждени</w:t>
      </w:r>
      <w:r w:rsidR="0061027C">
        <w:rPr>
          <w:rFonts w:ascii="Times New Roman" w:hAnsi="Times New Roman" w:cs="Times New Roman"/>
          <w:sz w:val="28"/>
          <w:szCs w:val="28"/>
        </w:rPr>
        <w:t>и</w:t>
      </w:r>
      <w:r w:rsidR="002C4FF9" w:rsidRPr="001B3985">
        <w:rPr>
          <w:rFonts w:ascii="Times New Roman" w:hAnsi="Times New Roman" w:cs="Times New Roman"/>
          <w:sz w:val="28"/>
          <w:szCs w:val="28"/>
        </w:rPr>
        <w:t xml:space="preserve"> муниципальных служащих вносится директору </w:t>
      </w:r>
      <w:r w:rsidR="0006026B">
        <w:rPr>
          <w:rFonts w:ascii="Times New Roman" w:hAnsi="Times New Roman" w:cs="Times New Roman"/>
          <w:sz w:val="28"/>
          <w:szCs w:val="28"/>
        </w:rPr>
        <w:t>ГКС</w:t>
      </w:r>
      <w:r w:rsidR="002C4FF9" w:rsidRPr="001B3985">
        <w:rPr>
          <w:rFonts w:ascii="Times New Roman" w:hAnsi="Times New Roman" w:cs="Times New Roman"/>
          <w:sz w:val="28"/>
          <w:szCs w:val="28"/>
        </w:rPr>
        <w:t>:</w:t>
      </w:r>
    </w:p>
    <w:p w:rsidR="002C4FF9" w:rsidRPr="001B3985" w:rsidRDefault="002C4FF9" w:rsidP="00104372">
      <w:pPr>
        <w:pStyle w:val="tkTekst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1B3985">
        <w:rPr>
          <w:rFonts w:ascii="Times New Roman" w:hAnsi="Times New Roman" w:cs="Times New Roman"/>
          <w:sz w:val="28"/>
          <w:szCs w:val="28"/>
        </w:rPr>
        <w:t xml:space="preserve">- статс-секретарем </w:t>
      </w:r>
      <w:r w:rsidR="0006026B">
        <w:rPr>
          <w:rFonts w:ascii="Times New Roman" w:hAnsi="Times New Roman" w:cs="Times New Roman"/>
          <w:sz w:val="28"/>
          <w:szCs w:val="28"/>
        </w:rPr>
        <w:t>ГКС</w:t>
      </w:r>
      <w:r w:rsidRPr="001B3985">
        <w:rPr>
          <w:rFonts w:ascii="Times New Roman" w:hAnsi="Times New Roman" w:cs="Times New Roman"/>
          <w:sz w:val="28"/>
          <w:szCs w:val="28"/>
        </w:rPr>
        <w:t>;</w:t>
      </w:r>
    </w:p>
    <w:p w:rsidR="00507A51" w:rsidRPr="001B3985" w:rsidRDefault="00507A51" w:rsidP="00104372">
      <w:pPr>
        <w:pStyle w:val="tkTekst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руководителями аппаратов мэрий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кенешей</w:t>
      </w:r>
      <w:proofErr w:type="spellEnd"/>
      <w:r w:rsidRPr="00555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городов республиканского значения – на мэров и председателей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кенешей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соответствующих органов местного самоуправления;</w:t>
      </w:r>
    </w:p>
    <w:p w:rsidR="00507A51" w:rsidRPr="001B3985" w:rsidRDefault="00507A51" w:rsidP="00104372">
      <w:pPr>
        <w:pStyle w:val="tkTekst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1B3985">
        <w:rPr>
          <w:rFonts w:ascii="Times New Roman" w:hAnsi="Times New Roman" w:cs="Times New Roman"/>
          <w:sz w:val="28"/>
          <w:szCs w:val="28"/>
        </w:rPr>
        <w:t>- мэрами городов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республиканского и областного значения - на муниципальных служащих мэрий городов республиканского, областного значения</w:t>
      </w:r>
      <w:r w:rsidRPr="001B3985">
        <w:rPr>
          <w:rFonts w:ascii="Times New Roman" w:hAnsi="Times New Roman" w:cs="Times New Roman"/>
          <w:sz w:val="28"/>
          <w:szCs w:val="28"/>
        </w:rPr>
        <w:t>;</w:t>
      </w:r>
    </w:p>
    <w:p w:rsidR="00507A51" w:rsidRDefault="00507A51" w:rsidP="00104372">
      <w:pPr>
        <w:pStyle w:val="tkTekst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  <w:lang w:val="ky-KG"/>
        </w:rPr>
      </w:pPr>
      <w:r w:rsidRPr="001B3985">
        <w:rPr>
          <w:rFonts w:ascii="Times New Roman" w:hAnsi="Times New Roman" w:cs="Times New Roman"/>
          <w:sz w:val="28"/>
          <w:szCs w:val="28"/>
        </w:rPr>
        <w:t xml:space="preserve">- главами </w:t>
      </w:r>
      <w:r>
        <w:rPr>
          <w:rFonts w:ascii="Times New Roman" w:hAnsi="Times New Roman" w:cs="Times New Roman"/>
          <w:sz w:val="28"/>
          <w:szCs w:val="28"/>
        </w:rPr>
        <w:t>исполнительных органов местного самоуправления</w:t>
      </w:r>
      <w:r w:rsidR="009E45F2">
        <w:rPr>
          <w:rFonts w:ascii="Times New Roman" w:hAnsi="Times New Roman" w:cs="Times New Roman"/>
          <w:sz w:val="28"/>
          <w:szCs w:val="28"/>
        </w:rPr>
        <w:t xml:space="preserve"> в городах районного значения и </w:t>
      </w:r>
      <w:proofErr w:type="spellStart"/>
      <w:r w:rsidR="009E45F2"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 w:rsidR="009E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5F2">
        <w:rPr>
          <w:rFonts w:ascii="Times New Roman" w:hAnsi="Times New Roman" w:cs="Times New Roman"/>
          <w:sz w:val="28"/>
          <w:szCs w:val="28"/>
        </w:rPr>
        <w:t>окмоту</w:t>
      </w:r>
      <w:proofErr w:type="spellEnd"/>
      <w:r w:rsidR="009E45F2">
        <w:rPr>
          <w:rFonts w:ascii="Times New Roman" w:hAnsi="Times New Roman" w:cs="Times New Roman"/>
          <w:sz w:val="28"/>
          <w:szCs w:val="28"/>
        </w:rPr>
        <w:t xml:space="preserve"> </w:t>
      </w:r>
      <w:r w:rsidRPr="001B3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</w:t>
      </w:r>
      <w:r w:rsidRPr="001B3985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занимающих младшие и старшие должности </w:t>
      </w:r>
      <w:r w:rsidR="009E45F2">
        <w:rPr>
          <w:rFonts w:ascii="Times New Roman" w:hAnsi="Times New Roman" w:cs="Times New Roman"/>
          <w:sz w:val="28"/>
          <w:szCs w:val="28"/>
        </w:rPr>
        <w:t xml:space="preserve">в соответствующих органах </w:t>
      </w:r>
      <w:proofErr w:type="spellStart"/>
      <w:r w:rsidR="009E45F2">
        <w:rPr>
          <w:rFonts w:ascii="Times New Roman" w:hAnsi="Times New Roman" w:cs="Times New Roman"/>
          <w:sz w:val="28"/>
          <w:szCs w:val="28"/>
        </w:rPr>
        <w:t>мсетного</w:t>
      </w:r>
      <w:proofErr w:type="spellEnd"/>
      <w:r w:rsidR="009E45F2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; </w:t>
      </w:r>
    </w:p>
    <w:p w:rsidR="00507A51" w:rsidRPr="001B3985" w:rsidRDefault="00507A51" w:rsidP="00104372">
      <w:pPr>
        <w:pStyle w:val="tkTekst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главами местных государственных администраций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 - на муниципальных служащих, занимающих главные должности в городах районного значения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окмоту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07A51" w:rsidRDefault="00507A51" w:rsidP="00104372">
      <w:pPr>
        <w:pStyle w:val="tkTekst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1B3985">
        <w:rPr>
          <w:rFonts w:ascii="Times New Roman" w:hAnsi="Times New Roman" w:cs="Times New Roman"/>
          <w:sz w:val="28"/>
          <w:szCs w:val="28"/>
        </w:rPr>
        <w:t xml:space="preserve">- председателями соответствующих </w:t>
      </w:r>
      <w:proofErr w:type="spellStart"/>
      <w:r w:rsidRPr="001B3985">
        <w:rPr>
          <w:rFonts w:ascii="Times New Roman" w:hAnsi="Times New Roman" w:cs="Times New Roman"/>
          <w:sz w:val="28"/>
          <w:szCs w:val="28"/>
        </w:rPr>
        <w:t>кенешей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B3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B3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1B3985">
        <w:rPr>
          <w:rFonts w:ascii="Times New Roman" w:hAnsi="Times New Roman" w:cs="Times New Roman"/>
          <w:sz w:val="28"/>
          <w:szCs w:val="28"/>
        </w:rPr>
        <w:t xml:space="preserve">аппаратов </w:t>
      </w:r>
      <w:proofErr w:type="spellStart"/>
      <w:r w:rsidRPr="001B3985">
        <w:rPr>
          <w:rFonts w:ascii="Times New Roman" w:hAnsi="Times New Roman" w:cs="Times New Roman"/>
          <w:sz w:val="28"/>
          <w:szCs w:val="28"/>
        </w:rPr>
        <w:t>кенешей</w:t>
      </w:r>
      <w:proofErr w:type="spellEnd"/>
      <w:r w:rsidRPr="001B3985">
        <w:rPr>
          <w:rFonts w:ascii="Times New Roman" w:hAnsi="Times New Roman" w:cs="Times New Roman"/>
          <w:sz w:val="28"/>
          <w:szCs w:val="28"/>
        </w:rPr>
        <w:t xml:space="preserve"> городов республиканского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3985"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 New Roman" w:hAnsi="Times New Roman" w:cs="Times New Roman"/>
          <w:sz w:val="28"/>
          <w:szCs w:val="28"/>
        </w:rPr>
        <w:t xml:space="preserve"> и районного</w:t>
      </w:r>
      <w:r w:rsidRPr="001B3985">
        <w:rPr>
          <w:rFonts w:ascii="Times New Roman" w:hAnsi="Times New Roman" w:cs="Times New Roman"/>
          <w:sz w:val="28"/>
          <w:szCs w:val="28"/>
        </w:rPr>
        <w:t xml:space="preserve"> значения;</w:t>
      </w:r>
    </w:p>
    <w:p w:rsidR="00507A51" w:rsidRPr="001B3985" w:rsidRDefault="00507A51" w:rsidP="0010437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3985">
        <w:rPr>
          <w:rFonts w:ascii="Times New Roman" w:hAnsi="Times New Roman"/>
          <w:sz w:val="28"/>
          <w:szCs w:val="28"/>
        </w:rPr>
        <w:t>полномочны</w:t>
      </w:r>
      <w:r>
        <w:rPr>
          <w:rFonts w:ascii="Times New Roman" w:hAnsi="Times New Roman"/>
          <w:sz w:val="28"/>
          <w:szCs w:val="28"/>
        </w:rPr>
        <w:t>ми</w:t>
      </w:r>
      <w:r w:rsidRPr="001B3985">
        <w:rPr>
          <w:rFonts w:ascii="Times New Roman" w:hAnsi="Times New Roman"/>
          <w:sz w:val="28"/>
          <w:szCs w:val="28"/>
        </w:rPr>
        <w:t xml:space="preserve"> представителям</w:t>
      </w:r>
      <w:r>
        <w:rPr>
          <w:rFonts w:ascii="Times New Roman" w:hAnsi="Times New Roman"/>
          <w:sz w:val="28"/>
          <w:szCs w:val="28"/>
        </w:rPr>
        <w:t>и</w:t>
      </w:r>
      <w:r w:rsidRPr="001B3985">
        <w:rPr>
          <w:rFonts w:ascii="Times New Roman" w:hAnsi="Times New Roman"/>
          <w:sz w:val="28"/>
          <w:szCs w:val="28"/>
        </w:rPr>
        <w:t xml:space="preserve"> Правительства Кыргызской Республики в областях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B39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1B3985">
        <w:rPr>
          <w:rFonts w:ascii="Times New Roman" w:hAnsi="Times New Roman"/>
          <w:sz w:val="28"/>
          <w:szCs w:val="28"/>
        </w:rPr>
        <w:t xml:space="preserve"> мэ</w:t>
      </w:r>
      <w:r>
        <w:rPr>
          <w:rFonts w:ascii="Times New Roman" w:hAnsi="Times New Roman"/>
          <w:sz w:val="28"/>
          <w:szCs w:val="28"/>
        </w:rPr>
        <w:t xml:space="preserve">ров городов областного значения и председателей местных </w:t>
      </w:r>
      <w:proofErr w:type="spellStart"/>
      <w:r>
        <w:rPr>
          <w:rFonts w:ascii="Times New Roman" w:hAnsi="Times New Roman"/>
          <w:sz w:val="28"/>
          <w:szCs w:val="28"/>
        </w:rPr>
        <w:t>кенешей</w:t>
      </w:r>
      <w:proofErr w:type="spellEnd"/>
      <w:r>
        <w:rPr>
          <w:rFonts w:ascii="Times New Roman" w:hAnsi="Times New Roman"/>
          <w:sz w:val="28"/>
          <w:szCs w:val="28"/>
        </w:rPr>
        <w:t xml:space="preserve">;  </w:t>
      </w:r>
    </w:p>
    <w:p w:rsidR="00507A51" w:rsidRPr="001B3985" w:rsidRDefault="00507A51" w:rsidP="0010437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B3985">
        <w:rPr>
          <w:rFonts w:ascii="Times New Roman" w:hAnsi="Times New Roman"/>
          <w:sz w:val="28"/>
          <w:szCs w:val="28"/>
        </w:rPr>
        <w:t>- полномочны</w:t>
      </w:r>
      <w:r>
        <w:rPr>
          <w:rFonts w:ascii="Times New Roman" w:hAnsi="Times New Roman"/>
          <w:sz w:val="28"/>
          <w:szCs w:val="28"/>
        </w:rPr>
        <w:t>ми</w:t>
      </w:r>
      <w:r w:rsidRPr="001B3985">
        <w:rPr>
          <w:rFonts w:ascii="Times New Roman" w:hAnsi="Times New Roman"/>
          <w:sz w:val="28"/>
          <w:szCs w:val="28"/>
        </w:rPr>
        <w:t xml:space="preserve"> представителям</w:t>
      </w:r>
      <w:r>
        <w:rPr>
          <w:rFonts w:ascii="Times New Roman" w:hAnsi="Times New Roman"/>
          <w:sz w:val="28"/>
          <w:szCs w:val="28"/>
        </w:rPr>
        <w:t>и</w:t>
      </w:r>
      <w:r w:rsidRPr="001B3985">
        <w:rPr>
          <w:rFonts w:ascii="Times New Roman" w:hAnsi="Times New Roman"/>
          <w:sz w:val="28"/>
          <w:szCs w:val="28"/>
        </w:rPr>
        <w:t xml:space="preserve"> Правительства Кыргызской Республики в областях</w:t>
      </w:r>
      <w:r>
        <w:rPr>
          <w:rFonts w:ascii="Times New Roman" w:hAnsi="Times New Roman"/>
          <w:sz w:val="28"/>
          <w:szCs w:val="28"/>
        </w:rPr>
        <w:t xml:space="preserve"> по представлению  глав местных государственных администраций - </w:t>
      </w:r>
      <w:proofErr w:type="spellStart"/>
      <w:r>
        <w:rPr>
          <w:rFonts w:ascii="Times New Roman" w:hAnsi="Times New Roman"/>
          <w:sz w:val="28"/>
          <w:szCs w:val="28"/>
        </w:rPr>
        <w:t>акимов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районов</w:t>
      </w:r>
      <w:r w:rsidRPr="001B39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 w:rsidRPr="001B39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3985">
        <w:rPr>
          <w:rFonts w:ascii="Times New Roman" w:hAnsi="Times New Roman"/>
          <w:sz w:val="28"/>
          <w:szCs w:val="28"/>
        </w:rPr>
        <w:t>глав</w:t>
      </w:r>
      <w:proofErr w:type="gramEnd"/>
      <w:r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3985">
        <w:rPr>
          <w:rFonts w:ascii="Times New Roman" w:hAnsi="Times New Roman"/>
          <w:sz w:val="28"/>
          <w:szCs w:val="28"/>
        </w:rPr>
        <w:t>айыл</w:t>
      </w:r>
      <w:proofErr w:type="spellEnd"/>
      <w:r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3985">
        <w:rPr>
          <w:rFonts w:ascii="Times New Roman" w:hAnsi="Times New Roman"/>
          <w:sz w:val="28"/>
          <w:szCs w:val="28"/>
        </w:rPr>
        <w:t>окмоту</w:t>
      </w:r>
      <w:proofErr w:type="spellEnd"/>
      <w:r w:rsidRPr="001B3985">
        <w:rPr>
          <w:rFonts w:ascii="Times New Roman" w:hAnsi="Times New Roman"/>
          <w:sz w:val="28"/>
          <w:szCs w:val="28"/>
        </w:rPr>
        <w:t>, мэров городов районного значения</w:t>
      </w:r>
      <w:r>
        <w:rPr>
          <w:rFonts w:ascii="Times New Roman" w:hAnsi="Times New Roman"/>
          <w:sz w:val="28"/>
          <w:szCs w:val="28"/>
        </w:rPr>
        <w:t>;</w:t>
      </w:r>
    </w:p>
    <w:p w:rsidR="00507A51" w:rsidRPr="001B3985" w:rsidRDefault="00507A51" w:rsidP="0010437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B3985">
        <w:rPr>
          <w:rFonts w:ascii="Times New Roman" w:hAnsi="Times New Roman"/>
          <w:sz w:val="28"/>
          <w:szCs w:val="28"/>
        </w:rPr>
        <w:t xml:space="preserve">- председателями соответствующих </w:t>
      </w:r>
      <w:r>
        <w:rPr>
          <w:rFonts w:ascii="Times New Roman" w:hAnsi="Times New Roman"/>
          <w:sz w:val="28"/>
          <w:szCs w:val="28"/>
        </w:rPr>
        <w:t xml:space="preserve">местных </w:t>
      </w:r>
      <w:proofErr w:type="spellStart"/>
      <w:r w:rsidRPr="001B3985">
        <w:rPr>
          <w:rFonts w:ascii="Times New Roman" w:hAnsi="Times New Roman"/>
          <w:sz w:val="28"/>
          <w:szCs w:val="28"/>
        </w:rPr>
        <w:t>кенешей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 </w:t>
      </w:r>
      <w:r w:rsidRPr="001B3985">
        <w:rPr>
          <w:rFonts w:ascii="Times New Roman" w:hAnsi="Times New Roman"/>
          <w:sz w:val="28"/>
          <w:szCs w:val="28"/>
        </w:rPr>
        <w:t xml:space="preserve"> депутатов местных </w:t>
      </w:r>
      <w:proofErr w:type="spellStart"/>
      <w:r w:rsidRPr="001B3985">
        <w:rPr>
          <w:rFonts w:ascii="Times New Roman" w:hAnsi="Times New Roman"/>
          <w:sz w:val="28"/>
          <w:szCs w:val="28"/>
        </w:rPr>
        <w:t>кенешей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1B3985">
        <w:rPr>
          <w:rFonts w:ascii="Times New Roman" w:hAnsi="Times New Roman"/>
          <w:sz w:val="28"/>
          <w:szCs w:val="28"/>
        </w:rPr>
        <w:t xml:space="preserve"> </w:t>
      </w:r>
    </w:p>
    <w:p w:rsidR="001D104C" w:rsidRPr="002667BB" w:rsidRDefault="003C7D7A" w:rsidP="0010437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y-KG" w:eastAsia="ru-RU"/>
        </w:rPr>
        <w:t>2</w:t>
      </w:r>
      <w:r w:rsidR="00507A51">
        <w:rPr>
          <w:rFonts w:ascii="Times New Roman" w:eastAsia="Times New Roman" w:hAnsi="Times New Roman"/>
          <w:sz w:val="28"/>
          <w:szCs w:val="28"/>
          <w:lang w:val="ky-KG" w:eastAsia="ru-RU"/>
        </w:rPr>
        <w:t>4</w:t>
      </w:r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. К ходатайству о награждении </w:t>
      </w:r>
      <w:r w:rsidR="009E45F2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и муниципальных</w:t>
      </w:r>
      <w:r w:rsidR="007F5C85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служащих</w:t>
      </w:r>
      <w:r w:rsidR="009E45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 быть приложено представление с указанием детального обоснования и конкретных заслуг государственного </w:t>
      </w:r>
      <w:r w:rsidR="002C4FF9" w:rsidRPr="001B3985">
        <w:rPr>
          <w:rFonts w:ascii="Times New Roman" w:hAnsi="Times New Roman"/>
          <w:sz w:val="28"/>
          <w:szCs w:val="28"/>
        </w:rPr>
        <w:t>и муниципального</w:t>
      </w:r>
      <w:r w:rsidR="002C4FF9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>служащего. Представление заверяется гербовой печатью.</w:t>
      </w:r>
    </w:p>
    <w:p w:rsidR="001D104C" w:rsidRPr="002667BB" w:rsidRDefault="003C7D7A" w:rsidP="00104372">
      <w:pPr>
        <w:tabs>
          <w:tab w:val="left" w:pos="810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y-KG" w:eastAsia="ru-RU"/>
        </w:rPr>
        <w:t>2</w:t>
      </w:r>
      <w:r w:rsidR="00507A51">
        <w:rPr>
          <w:rFonts w:ascii="Times New Roman" w:eastAsia="Times New Roman" w:hAnsi="Times New Roman"/>
          <w:sz w:val="28"/>
          <w:szCs w:val="28"/>
          <w:lang w:val="ky-KG" w:eastAsia="ru-RU"/>
        </w:rPr>
        <w:t>5</w:t>
      </w:r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. К представлению </w:t>
      </w:r>
      <w:r w:rsidR="00507A51">
        <w:rPr>
          <w:rFonts w:ascii="Times New Roman" w:hAnsi="Times New Roman"/>
          <w:sz w:val="28"/>
          <w:szCs w:val="28"/>
        </w:rPr>
        <w:t xml:space="preserve">на государственного и муниципального  служащего </w:t>
      </w:r>
      <w:r w:rsidR="00507A51" w:rsidRPr="007C0DF7">
        <w:rPr>
          <w:rFonts w:ascii="Times New Roman" w:hAnsi="Times New Roman"/>
          <w:sz w:val="28"/>
          <w:szCs w:val="28"/>
        </w:rPr>
        <w:t>прилагаются:</w:t>
      </w:r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D104C" w:rsidRPr="002667BB" w:rsidRDefault="001D104C" w:rsidP="0010437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-  наградной лист с фото размер</w:t>
      </w:r>
      <w:r w:rsidR="00EA1AA8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3,5х</w:t>
      </w:r>
      <w:proofErr w:type="gramStart"/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,5 (Приложение </w:t>
      </w:r>
      <w:r w:rsidR="001F0325">
        <w:rPr>
          <w:rFonts w:ascii="Times New Roman" w:eastAsia="Times New Roman" w:hAnsi="Times New Roman"/>
          <w:sz w:val="28"/>
          <w:szCs w:val="28"/>
          <w:lang w:eastAsia="ru-RU"/>
        </w:rPr>
        <w:t>5,6</w:t>
      </w:r>
      <w:r w:rsidRPr="001B3985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1D104C" w:rsidRPr="002667BB" w:rsidRDefault="001D104C" w:rsidP="0010437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- выписка из протокола собрания коллектива, где обсуждалась кандидатура для награждения;</w:t>
      </w:r>
    </w:p>
    <w:p w:rsidR="001D104C" w:rsidRPr="002667BB" w:rsidRDefault="001D104C" w:rsidP="0010437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- копия трудовой книжки, заверенная печатью </w:t>
      </w:r>
      <w:r w:rsidR="002667BB" w:rsidRPr="002667BB">
        <w:rPr>
          <w:rFonts w:ascii="Times New Roman" w:eastAsia="Times New Roman" w:hAnsi="Times New Roman"/>
          <w:sz w:val="28"/>
          <w:szCs w:val="28"/>
          <w:lang w:eastAsia="ru-RU"/>
        </w:rPr>
        <w:t>службы</w:t>
      </w:r>
      <w:r w:rsidR="00B63DD1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управления персонал</w:t>
      </w:r>
      <w:r w:rsidR="00B63DD1" w:rsidRPr="002667BB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4FF9" w:rsidRPr="001B3985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органа</w:t>
      </w:r>
      <w:r w:rsidR="00B942DB">
        <w:rPr>
          <w:rFonts w:ascii="Times New Roman" w:hAnsi="Times New Roman"/>
          <w:sz w:val="28"/>
          <w:szCs w:val="28"/>
        </w:rPr>
        <w:t>,</w:t>
      </w:r>
      <w:r w:rsidR="002C4FF9" w:rsidRPr="001B3985">
        <w:rPr>
          <w:rFonts w:ascii="Times New Roman" w:hAnsi="Times New Roman"/>
          <w:sz w:val="28"/>
          <w:szCs w:val="28"/>
        </w:rPr>
        <w:t xml:space="preserve"> органа местного самоуправления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D104C" w:rsidRDefault="001D104C" w:rsidP="0010437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- копия паспорта. </w:t>
      </w:r>
    </w:p>
    <w:p w:rsidR="001D104C" w:rsidRPr="002667BB" w:rsidRDefault="002C4FF9" w:rsidP="0010437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985">
        <w:rPr>
          <w:rFonts w:ascii="Times New Roman" w:hAnsi="Times New Roman"/>
          <w:sz w:val="28"/>
          <w:szCs w:val="28"/>
        </w:rPr>
        <w:t xml:space="preserve">В случае инициирования </w:t>
      </w:r>
      <w:r w:rsidR="00EA1AA8">
        <w:rPr>
          <w:rFonts w:ascii="Times New Roman" w:hAnsi="Times New Roman"/>
          <w:sz w:val="28"/>
          <w:szCs w:val="28"/>
        </w:rPr>
        <w:t xml:space="preserve">ГКС </w:t>
      </w:r>
      <w:r w:rsidRPr="001B3985">
        <w:rPr>
          <w:rFonts w:ascii="Times New Roman" w:hAnsi="Times New Roman"/>
          <w:sz w:val="28"/>
          <w:szCs w:val="28"/>
        </w:rPr>
        <w:t>представления к наградам государственного служащего или муниципального служащего,  необходимо ходатайство, подписанное статс-секретарем</w:t>
      </w:r>
      <w:r w:rsidR="00507A51">
        <w:rPr>
          <w:rFonts w:ascii="Times New Roman" w:hAnsi="Times New Roman"/>
          <w:sz w:val="28"/>
          <w:szCs w:val="28"/>
        </w:rPr>
        <w:t xml:space="preserve"> ГКС</w:t>
      </w:r>
      <w:r w:rsidRPr="001B3985">
        <w:rPr>
          <w:rFonts w:ascii="Times New Roman" w:hAnsi="Times New Roman"/>
          <w:sz w:val="28"/>
          <w:szCs w:val="28"/>
        </w:rPr>
        <w:t xml:space="preserve">, а для лица, не являющегося государственным </w:t>
      </w:r>
      <w:r w:rsidR="009E45F2">
        <w:rPr>
          <w:rFonts w:ascii="Times New Roman" w:hAnsi="Times New Roman"/>
          <w:sz w:val="28"/>
          <w:szCs w:val="28"/>
        </w:rPr>
        <w:t xml:space="preserve">служащим </w:t>
      </w:r>
      <w:r w:rsidRPr="001B3985">
        <w:rPr>
          <w:rFonts w:ascii="Times New Roman" w:hAnsi="Times New Roman"/>
          <w:sz w:val="28"/>
          <w:szCs w:val="28"/>
        </w:rPr>
        <w:t>или муниципальным служащим, рекомендуемого Советом - решение Совета.</w:t>
      </w:r>
    </w:p>
    <w:p w:rsidR="00810A3E" w:rsidRPr="00871F38" w:rsidRDefault="00810A3E" w:rsidP="00104372">
      <w:pPr>
        <w:pStyle w:val="tkTekst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lastRenderedPageBreak/>
        <w:t>Комиссия при необходимости имеет право запросить дополнительную информацию от соответствующих государственных органов и органов местного самоуправления по представленным кандидатам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04C" w:rsidRPr="002667BB" w:rsidRDefault="001D104C" w:rsidP="0010437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Ходатайства о представлении к награждению </w:t>
      </w:r>
      <w:r w:rsidR="002C4FF9" w:rsidRPr="001B3985">
        <w:rPr>
          <w:rFonts w:ascii="Times New Roman" w:hAnsi="Times New Roman"/>
          <w:sz w:val="28"/>
          <w:szCs w:val="28"/>
        </w:rPr>
        <w:t>государственных и муниципальных служащих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наградами </w:t>
      </w:r>
      <w:r w:rsidR="0006026B">
        <w:rPr>
          <w:rFonts w:ascii="Times New Roman" w:eastAsia="Times New Roman" w:hAnsi="Times New Roman"/>
          <w:sz w:val="28"/>
          <w:szCs w:val="28"/>
          <w:lang w:eastAsia="ru-RU"/>
        </w:rPr>
        <w:t>ГКС</w:t>
      </w:r>
      <w:r w:rsidR="0006026B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вносятся в </w:t>
      </w:r>
      <w:r w:rsidR="004D5BD6">
        <w:rPr>
          <w:rFonts w:ascii="Times New Roman" w:eastAsia="Times New Roman" w:hAnsi="Times New Roman"/>
          <w:sz w:val="28"/>
          <w:szCs w:val="28"/>
          <w:lang w:eastAsia="ru-RU"/>
        </w:rPr>
        <w:t>ГКС</w:t>
      </w:r>
      <w:r w:rsidR="002900C1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42DB">
        <w:rPr>
          <w:rFonts w:ascii="Times New Roman" w:eastAsia="Times New Roman" w:hAnsi="Times New Roman"/>
          <w:sz w:val="28"/>
          <w:szCs w:val="28"/>
          <w:lang w:eastAsia="ru-RU"/>
        </w:rPr>
        <w:t xml:space="preserve">не менее чем </w:t>
      </w:r>
      <w:r w:rsidR="002900C1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56188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02F96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недели</w:t>
      </w:r>
      <w:r w:rsidR="002C4FF9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до установленных пунктом </w:t>
      </w:r>
      <w:r w:rsidR="009E45F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C4FF9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507A5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C4FF9" w:rsidRPr="002667BB">
        <w:rPr>
          <w:rFonts w:ascii="Times New Roman" w:eastAsia="Times New Roman" w:hAnsi="Times New Roman"/>
          <w:sz w:val="28"/>
          <w:szCs w:val="28"/>
          <w:lang w:eastAsia="ru-RU"/>
        </w:rPr>
        <w:t>оложения дат награждения.</w:t>
      </w:r>
    </w:p>
    <w:p w:rsidR="002C4FF9" w:rsidRPr="001B3985" w:rsidRDefault="002C4FF9" w:rsidP="0010437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B3985">
        <w:rPr>
          <w:rFonts w:ascii="Times New Roman" w:hAnsi="Times New Roman"/>
          <w:sz w:val="28"/>
          <w:szCs w:val="28"/>
        </w:rPr>
        <w:t>2</w:t>
      </w:r>
      <w:r w:rsidR="00507A51">
        <w:rPr>
          <w:rFonts w:ascii="Times New Roman" w:hAnsi="Times New Roman"/>
          <w:sz w:val="28"/>
          <w:szCs w:val="28"/>
          <w:lang w:val="ky-KG"/>
        </w:rPr>
        <w:t>6</w:t>
      </w:r>
      <w:r w:rsidRPr="00B065F1">
        <w:rPr>
          <w:rFonts w:ascii="Times New Roman" w:hAnsi="Times New Roman"/>
          <w:sz w:val="28"/>
          <w:szCs w:val="28"/>
        </w:rPr>
        <w:t xml:space="preserve">. Поступившие наградные материалы рассматриваются Комиссией в установленном </w:t>
      </w:r>
      <w:proofErr w:type="gramStart"/>
      <w:r w:rsidRPr="00B065F1">
        <w:rPr>
          <w:rFonts w:ascii="Times New Roman" w:hAnsi="Times New Roman"/>
          <w:sz w:val="28"/>
          <w:szCs w:val="28"/>
        </w:rPr>
        <w:t>порядке</w:t>
      </w:r>
      <w:proofErr w:type="gramEnd"/>
      <w:r w:rsidRPr="00E52118">
        <w:rPr>
          <w:rFonts w:ascii="Times New Roman" w:hAnsi="Times New Roman"/>
          <w:sz w:val="28"/>
          <w:szCs w:val="28"/>
        </w:rPr>
        <w:t xml:space="preserve"> и </w:t>
      </w:r>
      <w:r w:rsidR="00507A51" w:rsidRPr="00E52118">
        <w:rPr>
          <w:rFonts w:ascii="Times New Roman" w:hAnsi="Times New Roman"/>
          <w:sz w:val="28"/>
          <w:szCs w:val="28"/>
        </w:rPr>
        <w:t xml:space="preserve">решение </w:t>
      </w:r>
      <w:r w:rsidRPr="00E52118">
        <w:rPr>
          <w:rFonts w:ascii="Times New Roman" w:hAnsi="Times New Roman"/>
          <w:sz w:val="28"/>
          <w:szCs w:val="28"/>
        </w:rPr>
        <w:t>оформля</w:t>
      </w:r>
      <w:r w:rsidR="00507A51" w:rsidRPr="00E52118">
        <w:rPr>
          <w:rFonts w:ascii="Times New Roman" w:hAnsi="Times New Roman"/>
          <w:sz w:val="28"/>
          <w:szCs w:val="28"/>
        </w:rPr>
        <w:t>е</w:t>
      </w:r>
      <w:r w:rsidRPr="00E52118">
        <w:rPr>
          <w:rFonts w:ascii="Times New Roman" w:hAnsi="Times New Roman"/>
          <w:sz w:val="28"/>
          <w:szCs w:val="28"/>
        </w:rPr>
        <w:t xml:space="preserve">тся протоколом. По заключению Комиссии издается приказ </w:t>
      </w:r>
      <w:r w:rsidR="0006026B" w:rsidRPr="00E52118">
        <w:rPr>
          <w:rFonts w:ascii="Times New Roman" w:hAnsi="Times New Roman"/>
          <w:sz w:val="28"/>
          <w:szCs w:val="28"/>
        </w:rPr>
        <w:t>ГКС</w:t>
      </w:r>
      <w:r w:rsidRPr="00E52118">
        <w:rPr>
          <w:rFonts w:ascii="Times New Roman" w:hAnsi="Times New Roman"/>
          <w:sz w:val="28"/>
          <w:szCs w:val="28"/>
        </w:rPr>
        <w:t>. Выписка из приказа о награждении государственных и муниципальных служащих направляется в соответствующий государственный орган, орган местного самоуправления</w:t>
      </w:r>
      <w:r w:rsidR="00B942DB" w:rsidRPr="00E52118">
        <w:rPr>
          <w:rFonts w:ascii="Times New Roman" w:hAnsi="Times New Roman"/>
          <w:sz w:val="28"/>
          <w:szCs w:val="28"/>
        </w:rPr>
        <w:t xml:space="preserve"> либо </w:t>
      </w:r>
      <w:r w:rsidR="00D62A3B" w:rsidRPr="00E52118">
        <w:rPr>
          <w:rFonts w:ascii="Times New Roman" w:hAnsi="Times New Roman"/>
          <w:sz w:val="28"/>
          <w:szCs w:val="28"/>
        </w:rPr>
        <w:t>выдается</w:t>
      </w:r>
      <w:r w:rsidR="00B942DB" w:rsidRPr="00E52118">
        <w:rPr>
          <w:rFonts w:ascii="Times New Roman" w:hAnsi="Times New Roman"/>
          <w:sz w:val="28"/>
          <w:szCs w:val="28"/>
        </w:rPr>
        <w:t xml:space="preserve"> непосредственно лицам, не являющимся государственным</w:t>
      </w:r>
      <w:r w:rsidR="00B065F1" w:rsidRPr="00E52118">
        <w:rPr>
          <w:rFonts w:ascii="Times New Roman" w:hAnsi="Times New Roman"/>
          <w:sz w:val="28"/>
          <w:szCs w:val="28"/>
        </w:rPr>
        <w:t>и</w:t>
      </w:r>
      <w:r w:rsidR="00B942DB" w:rsidRPr="00E52118">
        <w:rPr>
          <w:rFonts w:ascii="Times New Roman" w:hAnsi="Times New Roman"/>
          <w:sz w:val="28"/>
          <w:szCs w:val="28"/>
        </w:rPr>
        <w:t xml:space="preserve"> и муниципальным</w:t>
      </w:r>
      <w:r w:rsidR="00B065F1" w:rsidRPr="00E52118">
        <w:rPr>
          <w:rFonts w:ascii="Times New Roman" w:hAnsi="Times New Roman"/>
          <w:sz w:val="28"/>
          <w:szCs w:val="28"/>
        </w:rPr>
        <w:t>и</w:t>
      </w:r>
      <w:r w:rsidR="00B942DB" w:rsidRPr="00E52118">
        <w:rPr>
          <w:rFonts w:ascii="Times New Roman" w:hAnsi="Times New Roman"/>
          <w:sz w:val="28"/>
          <w:szCs w:val="28"/>
        </w:rPr>
        <w:t xml:space="preserve"> служащим</w:t>
      </w:r>
      <w:r w:rsidR="00D84D42">
        <w:rPr>
          <w:rFonts w:ascii="Times New Roman" w:hAnsi="Times New Roman"/>
          <w:sz w:val="28"/>
          <w:szCs w:val="28"/>
        </w:rPr>
        <w:t>и</w:t>
      </w:r>
      <w:r w:rsidR="007F5C85">
        <w:rPr>
          <w:rFonts w:ascii="Times New Roman" w:hAnsi="Times New Roman"/>
          <w:sz w:val="28"/>
          <w:szCs w:val="28"/>
        </w:rPr>
        <w:t>,</w:t>
      </w:r>
      <w:r w:rsidR="00D62A3B" w:rsidRPr="00E52118">
        <w:rPr>
          <w:rFonts w:ascii="Times New Roman" w:hAnsi="Times New Roman"/>
          <w:sz w:val="28"/>
          <w:szCs w:val="28"/>
        </w:rPr>
        <w:t xml:space="preserve"> для дальнейшего занесения записи в трудовую книжку в установленном законодательством Кыргызской Республики порядке</w:t>
      </w:r>
      <w:r w:rsidR="00CC35F1" w:rsidRPr="00E52118">
        <w:rPr>
          <w:rFonts w:ascii="Times New Roman" w:hAnsi="Times New Roman"/>
          <w:sz w:val="28"/>
          <w:szCs w:val="28"/>
        </w:rPr>
        <w:t>.</w:t>
      </w:r>
    </w:p>
    <w:p w:rsidR="002C4FF9" w:rsidRPr="002667BB" w:rsidRDefault="002C4FF9" w:rsidP="00104372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B3985">
        <w:rPr>
          <w:rFonts w:ascii="Times New Roman" w:hAnsi="Times New Roman"/>
          <w:sz w:val="28"/>
          <w:szCs w:val="28"/>
        </w:rPr>
        <w:t xml:space="preserve">Жалобы и заявления </w:t>
      </w:r>
      <w:r w:rsidR="002B6305">
        <w:rPr>
          <w:rFonts w:ascii="Times New Roman" w:hAnsi="Times New Roman"/>
          <w:sz w:val="28"/>
          <w:szCs w:val="28"/>
        </w:rPr>
        <w:t>на</w:t>
      </w:r>
      <w:r w:rsidRPr="001B3985">
        <w:rPr>
          <w:rFonts w:ascii="Times New Roman" w:hAnsi="Times New Roman"/>
          <w:sz w:val="28"/>
          <w:szCs w:val="28"/>
        </w:rPr>
        <w:t xml:space="preserve"> решени</w:t>
      </w:r>
      <w:r w:rsidR="002B6305">
        <w:rPr>
          <w:rFonts w:ascii="Times New Roman" w:hAnsi="Times New Roman"/>
          <w:sz w:val="28"/>
          <w:szCs w:val="28"/>
        </w:rPr>
        <w:t>я</w:t>
      </w:r>
      <w:r w:rsidRPr="001B3985">
        <w:rPr>
          <w:rFonts w:ascii="Times New Roman" w:hAnsi="Times New Roman"/>
          <w:sz w:val="28"/>
          <w:szCs w:val="28"/>
        </w:rPr>
        <w:t xml:space="preserve"> Комиссии о награждении или отказе в награждении не рассматриваются.</w:t>
      </w:r>
    </w:p>
    <w:p w:rsidR="001D104C" w:rsidRPr="002667BB" w:rsidRDefault="001D104C" w:rsidP="0010437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62A3B">
        <w:rPr>
          <w:rFonts w:ascii="Times New Roman" w:eastAsia="Times New Roman" w:hAnsi="Times New Roman"/>
          <w:sz w:val="28"/>
          <w:szCs w:val="28"/>
          <w:lang w:val="ky-KG" w:eastAsia="ru-RU"/>
        </w:rPr>
        <w:t>7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. Наградные материалы, </w:t>
      </w:r>
      <w:r w:rsidR="00CC35F1" w:rsidRPr="002B683E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и муниципальных</w:t>
      </w:r>
      <w:r w:rsidR="00CC35F1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служащих</w:t>
      </w:r>
      <w:r w:rsidR="007F5C8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C3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представленные не в полном объеме и не отвечающие установленным требованиям, Комиссией не рассматриваются.</w:t>
      </w:r>
    </w:p>
    <w:p w:rsidR="001D104C" w:rsidRPr="002667BB" w:rsidRDefault="001D104C" w:rsidP="0010437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62A3B">
        <w:rPr>
          <w:rFonts w:ascii="Times New Roman" w:eastAsia="Times New Roman" w:hAnsi="Times New Roman"/>
          <w:sz w:val="28"/>
          <w:szCs w:val="28"/>
          <w:lang w:val="ky-KG" w:eastAsia="ru-RU"/>
        </w:rPr>
        <w:t>8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.  Представление к награждению на работников, имеющих дисциплинарные взыскания, не производится до снятия </w:t>
      </w:r>
      <w:r w:rsidR="00B942DB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погашения </w:t>
      </w:r>
      <w:r w:rsidR="00D62A3B">
        <w:rPr>
          <w:rFonts w:ascii="Times New Roman" w:eastAsia="Times New Roman" w:hAnsi="Times New Roman"/>
          <w:sz w:val="28"/>
          <w:szCs w:val="28"/>
          <w:lang w:eastAsia="ru-RU"/>
        </w:rPr>
        <w:t xml:space="preserve">взысканий 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в установленном порядке.</w:t>
      </w:r>
    </w:p>
    <w:p w:rsidR="001D104C" w:rsidRPr="002667BB" w:rsidRDefault="001D104C" w:rsidP="0010437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B1B9A">
        <w:rPr>
          <w:rFonts w:ascii="Times New Roman" w:eastAsia="Times New Roman" w:hAnsi="Times New Roman"/>
          <w:sz w:val="28"/>
          <w:szCs w:val="28"/>
          <w:lang w:val="ky-KG" w:eastAsia="ru-RU"/>
        </w:rPr>
        <w:t>9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Представление </w:t>
      </w:r>
      <w:r w:rsidR="00D62A3B">
        <w:rPr>
          <w:rFonts w:ascii="Times New Roman" w:hAnsi="Times New Roman"/>
          <w:sz w:val="28"/>
          <w:szCs w:val="28"/>
        </w:rPr>
        <w:t>лиц к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наградам </w:t>
      </w:r>
      <w:r w:rsidR="0006026B">
        <w:rPr>
          <w:rFonts w:ascii="Times New Roman" w:eastAsia="Times New Roman" w:hAnsi="Times New Roman"/>
          <w:sz w:val="28"/>
          <w:szCs w:val="28"/>
          <w:lang w:eastAsia="ru-RU"/>
        </w:rPr>
        <w:t>ГКС</w:t>
      </w:r>
      <w:r w:rsidR="0006026B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</w:t>
      </w:r>
      <w:r w:rsidR="00EA1AA8">
        <w:rPr>
          <w:rFonts w:ascii="Times New Roman" w:eastAsia="Times New Roman" w:hAnsi="Times New Roman"/>
          <w:sz w:val="28"/>
          <w:szCs w:val="28"/>
          <w:lang w:eastAsia="ru-RU"/>
        </w:rPr>
        <w:t>юбилейными датами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допускается.</w:t>
      </w:r>
    </w:p>
    <w:p w:rsidR="00D62A3B" w:rsidRPr="002667BB" w:rsidRDefault="006B1B9A" w:rsidP="0010437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y-KG" w:eastAsia="ru-RU"/>
        </w:rPr>
        <w:t>30</w:t>
      </w:r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. Лица, </w:t>
      </w:r>
      <w:r w:rsidR="00EA1AA8">
        <w:rPr>
          <w:rFonts w:ascii="Times New Roman" w:eastAsia="Times New Roman" w:hAnsi="Times New Roman"/>
          <w:sz w:val="28"/>
          <w:szCs w:val="28"/>
          <w:lang w:eastAsia="ru-RU"/>
        </w:rPr>
        <w:t>подавшие</w:t>
      </w:r>
      <w:r w:rsidR="00EA1AA8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>необоснованные представления к награждению, несут ответственность в соответствии с законодательством Кыргызской Республики.</w:t>
      </w:r>
    </w:p>
    <w:p w:rsidR="001D104C" w:rsidRPr="002667BB" w:rsidRDefault="001D104C" w:rsidP="0010437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04C" w:rsidRPr="002667BB" w:rsidRDefault="002C4FF9" w:rsidP="00104372">
      <w:pPr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67BB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1D104C" w:rsidRPr="002667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Порядок вручения наград </w:t>
      </w:r>
      <w:r w:rsidR="00530BA2">
        <w:rPr>
          <w:rFonts w:ascii="Times New Roman" w:eastAsia="Times New Roman" w:hAnsi="Times New Roman"/>
          <w:b/>
          <w:sz w:val="28"/>
          <w:szCs w:val="28"/>
          <w:lang w:eastAsia="ru-RU"/>
        </w:rPr>
        <w:t>ГКС</w:t>
      </w:r>
    </w:p>
    <w:p w:rsidR="001D104C" w:rsidRPr="002667BB" w:rsidRDefault="001D104C" w:rsidP="0010437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EA1AA8" w:rsidRDefault="006B1B9A" w:rsidP="00104372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/>
        </w:rPr>
        <w:t>31</w:t>
      </w:r>
      <w:r w:rsidR="002C4FF9" w:rsidRPr="001B398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C4FF9" w:rsidRPr="001B3985">
        <w:rPr>
          <w:rFonts w:ascii="Times New Roman" w:hAnsi="Times New Roman"/>
          <w:sz w:val="28"/>
          <w:szCs w:val="28"/>
        </w:rPr>
        <w:t>Вручение нагрудного знака «</w:t>
      </w:r>
      <w:proofErr w:type="spellStart"/>
      <w:r w:rsidR="002C4FF9" w:rsidRPr="001B3985">
        <w:rPr>
          <w:rFonts w:ascii="Times New Roman" w:hAnsi="Times New Roman"/>
          <w:sz w:val="28"/>
          <w:szCs w:val="28"/>
        </w:rPr>
        <w:t>Кыргыз</w:t>
      </w:r>
      <w:proofErr w:type="spellEnd"/>
      <w:r w:rsidR="002C4FF9"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4FF9" w:rsidRPr="001B3985">
        <w:rPr>
          <w:rFonts w:ascii="Times New Roman" w:hAnsi="Times New Roman"/>
          <w:sz w:val="28"/>
          <w:szCs w:val="28"/>
        </w:rPr>
        <w:t>Республикасынын</w:t>
      </w:r>
      <w:proofErr w:type="spellEnd"/>
      <w:r w:rsidR="002C4FF9"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4FF9" w:rsidRPr="001B3985">
        <w:rPr>
          <w:rFonts w:ascii="Times New Roman" w:hAnsi="Times New Roman"/>
          <w:sz w:val="28"/>
          <w:szCs w:val="28"/>
        </w:rPr>
        <w:t>мамлекеттик</w:t>
      </w:r>
      <w:proofErr w:type="spellEnd"/>
      <w:r w:rsidR="002C4FF9"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4FF9" w:rsidRPr="001B3985">
        <w:rPr>
          <w:rFonts w:ascii="Times New Roman" w:hAnsi="Times New Roman"/>
          <w:sz w:val="28"/>
          <w:szCs w:val="28"/>
        </w:rPr>
        <w:t>кызматынын</w:t>
      </w:r>
      <w:proofErr w:type="spellEnd"/>
      <w:r w:rsidR="002C4FF9"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4FF9" w:rsidRPr="001B3985">
        <w:rPr>
          <w:rFonts w:ascii="Times New Roman" w:hAnsi="Times New Roman"/>
          <w:sz w:val="28"/>
          <w:szCs w:val="28"/>
        </w:rPr>
        <w:t>отличниги</w:t>
      </w:r>
      <w:proofErr w:type="spellEnd"/>
      <w:r w:rsidR="002C4FF9" w:rsidRPr="001B3985">
        <w:rPr>
          <w:rFonts w:ascii="Times New Roman" w:hAnsi="Times New Roman"/>
          <w:sz w:val="28"/>
          <w:szCs w:val="28"/>
        </w:rPr>
        <w:t>»</w:t>
      </w:r>
      <w:r w:rsidR="00D62A3B">
        <w:rPr>
          <w:rFonts w:ascii="Times New Roman" w:hAnsi="Times New Roman"/>
          <w:sz w:val="28"/>
          <w:szCs w:val="28"/>
        </w:rPr>
        <w:t xml:space="preserve"> </w:t>
      </w:r>
      <w:r w:rsidR="00D62A3B" w:rsidRPr="00280145">
        <w:rPr>
          <w:rFonts w:ascii="Times New Roman" w:hAnsi="Times New Roman"/>
          <w:sz w:val="28"/>
          <w:szCs w:val="28"/>
        </w:rPr>
        <w:t xml:space="preserve">(«Отличник </w:t>
      </w:r>
      <w:r w:rsidR="00D62A3B">
        <w:rPr>
          <w:rFonts w:ascii="Times New Roman" w:hAnsi="Times New Roman"/>
          <w:sz w:val="28"/>
          <w:szCs w:val="28"/>
        </w:rPr>
        <w:t>государственной</w:t>
      </w:r>
      <w:r w:rsidR="00D62A3B" w:rsidRPr="00280145">
        <w:rPr>
          <w:rFonts w:ascii="Times New Roman" w:hAnsi="Times New Roman"/>
          <w:sz w:val="28"/>
          <w:szCs w:val="28"/>
        </w:rPr>
        <w:t xml:space="preserve"> службы Кыргызской Республики»)</w:t>
      </w:r>
      <w:r w:rsidR="00B942DB">
        <w:rPr>
          <w:rFonts w:ascii="Times New Roman" w:hAnsi="Times New Roman"/>
          <w:sz w:val="28"/>
          <w:szCs w:val="28"/>
        </w:rPr>
        <w:t xml:space="preserve">, </w:t>
      </w:r>
      <w:r w:rsidR="002C4FF9" w:rsidRPr="001B3985">
        <w:rPr>
          <w:rFonts w:ascii="Times New Roman" w:hAnsi="Times New Roman"/>
          <w:sz w:val="28"/>
          <w:szCs w:val="28"/>
        </w:rPr>
        <w:t xml:space="preserve"> нагрудного знака «</w:t>
      </w:r>
      <w:proofErr w:type="spellStart"/>
      <w:r w:rsidR="002C4FF9" w:rsidRPr="001B3985">
        <w:rPr>
          <w:rFonts w:ascii="Times New Roman" w:hAnsi="Times New Roman"/>
          <w:sz w:val="28"/>
          <w:szCs w:val="28"/>
        </w:rPr>
        <w:t>Кыргыз</w:t>
      </w:r>
      <w:proofErr w:type="spellEnd"/>
      <w:r w:rsidR="002C4FF9"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4FF9" w:rsidRPr="001B3985">
        <w:rPr>
          <w:rFonts w:ascii="Times New Roman" w:hAnsi="Times New Roman"/>
          <w:sz w:val="28"/>
          <w:szCs w:val="28"/>
        </w:rPr>
        <w:t>Республикасынын</w:t>
      </w:r>
      <w:proofErr w:type="spellEnd"/>
      <w:r w:rsidR="002C4FF9"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4FF9" w:rsidRPr="001B3985">
        <w:rPr>
          <w:rFonts w:ascii="Times New Roman" w:hAnsi="Times New Roman"/>
          <w:sz w:val="28"/>
          <w:szCs w:val="28"/>
        </w:rPr>
        <w:t>муниципалдык</w:t>
      </w:r>
      <w:proofErr w:type="spellEnd"/>
      <w:r w:rsidR="002C4FF9"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4FF9" w:rsidRPr="001B3985">
        <w:rPr>
          <w:rFonts w:ascii="Times New Roman" w:hAnsi="Times New Roman"/>
          <w:sz w:val="28"/>
          <w:szCs w:val="28"/>
        </w:rPr>
        <w:t>кызматынын</w:t>
      </w:r>
      <w:proofErr w:type="spellEnd"/>
      <w:r w:rsidR="002C4FF9"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4FF9" w:rsidRPr="001B3985">
        <w:rPr>
          <w:rFonts w:ascii="Times New Roman" w:hAnsi="Times New Roman"/>
          <w:sz w:val="28"/>
          <w:szCs w:val="28"/>
        </w:rPr>
        <w:t>отличниги</w:t>
      </w:r>
      <w:proofErr w:type="spellEnd"/>
      <w:r w:rsidR="002C4FF9" w:rsidRPr="001B3985">
        <w:rPr>
          <w:rFonts w:ascii="Times New Roman" w:hAnsi="Times New Roman"/>
          <w:sz w:val="28"/>
          <w:szCs w:val="28"/>
        </w:rPr>
        <w:t>»</w:t>
      </w:r>
      <w:r w:rsidR="00D62A3B">
        <w:rPr>
          <w:rFonts w:ascii="Times New Roman" w:hAnsi="Times New Roman"/>
          <w:sz w:val="28"/>
          <w:szCs w:val="28"/>
        </w:rPr>
        <w:t xml:space="preserve"> </w:t>
      </w:r>
      <w:r w:rsidR="00D62A3B" w:rsidRPr="00280145">
        <w:rPr>
          <w:rFonts w:ascii="Times New Roman" w:hAnsi="Times New Roman"/>
          <w:sz w:val="28"/>
          <w:szCs w:val="28"/>
        </w:rPr>
        <w:t>(«Отличник муниципальной службы Кыргызской Республики»)</w:t>
      </w:r>
      <w:r w:rsidR="00D62A3B" w:rsidRPr="001B3985">
        <w:rPr>
          <w:rFonts w:ascii="Times New Roman" w:hAnsi="Times New Roman"/>
          <w:sz w:val="28"/>
          <w:szCs w:val="28"/>
        </w:rPr>
        <w:t xml:space="preserve"> </w:t>
      </w:r>
      <w:r w:rsidR="002C4FF9" w:rsidRPr="001B3985">
        <w:rPr>
          <w:rFonts w:ascii="Times New Roman" w:hAnsi="Times New Roman"/>
          <w:sz w:val="28"/>
          <w:szCs w:val="28"/>
        </w:rPr>
        <w:t xml:space="preserve"> </w:t>
      </w:r>
      <w:r w:rsidR="00D62A3B">
        <w:rPr>
          <w:rFonts w:ascii="Times New Roman" w:hAnsi="Times New Roman"/>
          <w:sz w:val="28"/>
          <w:szCs w:val="28"/>
        </w:rPr>
        <w:t>производится</w:t>
      </w:r>
      <w:r w:rsidR="00D62A3B" w:rsidRPr="001B3985">
        <w:rPr>
          <w:rFonts w:ascii="Times New Roman" w:hAnsi="Times New Roman"/>
          <w:sz w:val="28"/>
          <w:szCs w:val="28"/>
        </w:rPr>
        <w:t xml:space="preserve"> </w:t>
      </w:r>
      <w:r w:rsidR="00EA1AA8">
        <w:rPr>
          <w:rFonts w:ascii="Times New Roman" w:hAnsi="Times New Roman"/>
          <w:sz w:val="28"/>
          <w:szCs w:val="28"/>
        </w:rPr>
        <w:t xml:space="preserve">в торжественной обстановке </w:t>
      </w:r>
      <w:r w:rsidR="002C4FF9" w:rsidRPr="001B3985">
        <w:rPr>
          <w:rFonts w:ascii="Times New Roman" w:hAnsi="Times New Roman"/>
          <w:sz w:val="28"/>
          <w:szCs w:val="28"/>
        </w:rPr>
        <w:t>директором</w:t>
      </w:r>
      <w:r w:rsidR="007F5C85">
        <w:rPr>
          <w:rFonts w:ascii="Times New Roman" w:hAnsi="Times New Roman"/>
          <w:sz w:val="28"/>
          <w:szCs w:val="28"/>
        </w:rPr>
        <w:t>,</w:t>
      </w:r>
      <w:r w:rsidR="002C4FF9" w:rsidRPr="001B3985">
        <w:rPr>
          <w:rFonts w:ascii="Times New Roman" w:hAnsi="Times New Roman"/>
          <w:sz w:val="28"/>
          <w:szCs w:val="28"/>
        </w:rPr>
        <w:t xml:space="preserve"> статс-секретарем</w:t>
      </w:r>
      <w:r w:rsidR="007F5C85">
        <w:rPr>
          <w:rFonts w:ascii="Times New Roman" w:hAnsi="Times New Roman"/>
          <w:sz w:val="28"/>
          <w:szCs w:val="28"/>
        </w:rPr>
        <w:t xml:space="preserve"> или заместителями директора</w:t>
      </w:r>
      <w:r w:rsidR="002C4FF9" w:rsidRPr="001B3985">
        <w:rPr>
          <w:rFonts w:ascii="Times New Roman" w:hAnsi="Times New Roman"/>
          <w:sz w:val="28"/>
          <w:szCs w:val="28"/>
        </w:rPr>
        <w:t xml:space="preserve"> </w:t>
      </w:r>
      <w:r w:rsidR="00B942DB">
        <w:rPr>
          <w:rFonts w:ascii="Times New Roman" w:hAnsi="Times New Roman"/>
          <w:sz w:val="28"/>
          <w:szCs w:val="28"/>
        </w:rPr>
        <w:t>ГКС</w:t>
      </w:r>
      <w:r w:rsidR="002C4FF9" w:rsidRPr="001B3985">
        <w:rPr>
          <w:rFonts w:ascii="Times New Roman" w:hAnsi="Times New Roman"/>
          <w:sz w:val="28"/>
          <w:szCs w:val="28"/>
        </w:rPr>
        <w:t xml:space="preserve">, а также по их поручению </w:t>
      </w:r>
      <w:r w:rsidR="0006026B">
        <w:rPr>
          <w:rFonts w:ascii="Times New Roman" w:hAnsi="Times New Roman"/>
          <w:sz w:val="28"/>
          <w:szCs w:val="28"/>
        </w:rPr>
        <w:t xml:space="preserve">руководителями государственных органов/органов местного самоуправления или </w:t>
      </w:r>
      <w:r w:rsidR="002C4FF9" w:rsidRPr="001B3985">
        <w:rPr>
          <w:rFonts w:ascii="Times New Roman" w:hAnsi="Times New Roman"/>
          <w:sz w:val="28"/>
          <w:szCs w:val="28"/>
        </w:rPr>
        <w:t>статс-секретарями (руководителями аппаратов) государственных органов и руководителями аппар</w:t>
      </w:r>
      <w:r w:rsidR="007E400C" w:rsidRPr="001B3985">
        <w:rPr>
          <w:rFonts w:ascii="Times New Roman" w:hAnsi="Times New Roman"/>
          <w:sz w:val="28"/>
          <w:szCs w:val="28"/>
        </w:rPr>
        <w:t>атов (</w:t>
      </w:r>
      <w:r w:rsidR="002C4FF9" w:rsidRPr="001B3985">
        <w:rPr>
          <w:rFonts w:ascii="Times New Roman" w:hAnsi="Times New Roman"/>
          <w:sz w:val="28"/>
          <w:szCs w:val="28"/>
        </w:rPr>
        <w:t>ответственными секретарями</w:t>
      </w:r>
      <w:r w:rsidR="007E400C" w:rsidRPr="001B3985">
        <w:rPr>
          <w:rFonts w:ascii="Times New Roman" w:hAnsi="Times New Roman"/>
          <w:sz w:val="28"/>
          <w:szCs w:val="28"/>
        </w:rPr>
        <w:t>)</w:t>
      </w:r>
      <w:r w:rsidR="002C4FF9" w:rsidRPr="001B3985"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  <w:proofErr w:type="gramEnd"/>
      <w:r w:rsidR="002C4FF9" w:rsidRPr="001B3985">
        <w:rPr>
          <w:rFonts w:ascii="Times New Roman" w:hAnsi="Times New Roman"/>
          <w:sz w:val="28"/>
          <w:szCs w:val="28"/>
        </w:rPr>
        <w:t xml:space="preserve"> лично </w:t>
      </w:r>
      <w:proofErr w:type="gramStart"/>
      <w:r w:rsidR="002C4FF9" w:rsidRPr="001B3985">
        <w:rPr>
          <w:rFonts w:ascii="Times New Roman" w:hAnsi="Times New Roman"/>
          <w:sz w:val="28"/>
          <w:szCs w:val="28"/>
        </w:rPr>
        <w:t>награждаемому</w:t>
      </w:r>
      <w:proofErr w:type="gramEnd"/>
      <w:r w:rsidR="002C4FF9" w:rsidRPr="001B3985">
        <w:rPr>
          <w:rFonts w:ascii="Times New Roman" w:hAnsi="Times New Roman"/>
          <w:sz w:val="28"/>
          <w:szCs w:val="28"/>
        </w:rPr>
        <w:t xml:space="preserve"> на общих собраниях коллективов</w:t>
      </w:r>
      <w:r w:rsidR="00EA1AA8">
        <w:rPr>
          <w:rFonts w:ascii="Times New Roman" w:hAnsi="Times New Roman"/>
          <w:sz w:val="28"/>
          <w:szCs w:val="28"/>
        </w:rPr>
        <w:t>.</w:t>
      </w:r>
      <w:r w:rsidR="002C4FF9" w:rsidRPr="001B3985">
        <w:rPr>
          <w:rFonts w:ascii="Times New Roman" w:hAnsi="Times New Roman"/>
          <w:sz w:val="28"/>
          <w:szCs w:val="28"/>
        </w:rPr>
        <w:t xml:space="preserve"> </w:t>
      </w:r>
    </w:p>
    <w:p w:rsidR="001D104C" w:rsidRPr="002667BB" w:rsidRDefault="006B1B9A" w:rsidP="0010437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y-KG" w:eastAsia="ru-RU"/>
        </w:rPr>
        <w:t>32</w:t>
      </w:r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. Персональный учет </w:t>
      </w:r>
      <w:proofErr w:type="gramStart"/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>награжденных</w:t>
      </w:r>
      <w:proofErr w:type="gramEnd"/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4FF9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наградами </w:t>
      </w:r>
      <w:r w:rsidR="0006026B">
        <w:rPr>
          <w:rFonts w:ascii="Times New Roman" w:eastAsia="Times New Roman" w:hAnsi="Times New Roman"/>
          <w:sz w:val="28"/>
          <w:szCs w:val="28"/>
          <w:lang w:eastAsia="ru-RU"/>
        </w:rPr>
        <w:t>ГКС</w:t>
      </w:r>
      <w:r w:rsidR="0006026B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4FF9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ведется в </w:t>
      </w:r>
      <w:r w:rsidR="0006026B">
        <w:rPr>
          <w:rFonts w:ascii="Times New Roman" w:eastAsia="Times New Roman" w:hAnsi="Times New Roman"/>
          <w:sz w:val="28"/>
          <w:szCs w:val="28"/>
          <w:lang w:eastAsia="ru-RU"/>
        </w:rPr>
        <w:t>ГКС</w:t>
      </w:r>
      <w:r w:rsidR="001D104C" w:rsidRPr="002667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1E79" w:rsidRDefault="003C7D7A" w:rsidP="00104372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/>
        </w:rPr>
        <w:lastRenderedPageBreak/>
        <w:t>3</w:t>
      </w:r>
      <w:r w:rsidR="006B1B9A">
        <w:rPr>
          <w:rFonts w:ascii="Times New Roman" w:hAnsi="Times New Roman"/>
          <w:sz w:val="28"/>
          <w:szCs w:val="28"/>
          <w:lang w:val="ky-KG"/>
        </w:rPr>
        <w:t>3</w:t>
      </w:r>
      <w:r w:rsidR="002C4FF9" w:rsidRPr="001B3985">
        <w:rPr>
          <w:rFonts w:ascii="Times New Roman" w:hAnsi="Times New Roman"/>
          <w:sz w:val="28"/>
          <w:szCs w:val="28"/>
        </w:rPr>
        <w:t>. Информация о награждении нагрудным знаком «</w:t>
      </w:r>
      <w:proofErr w:type="spellStart"/>
      <w:r w:rsidR="002C4FF9" w:rsidRPr="001B3985">
        <w:rPr>
          <w:rFonts w:ascii="Times New Roman" w:hAnsi="Times New Roman"/>
          <w:sz w:val="28"/>
          <w:szCs w:val="28"/>
        </w:rPr>
        <w:t>Кыргыз</w:t>
      </w:r>
      <w:proofErr w:type="spellEnd"/>
      <w:r w:rsidR="002C4FF9"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4FF9" w:rsidRPr="001B3985">
        <w:rPr>
          <w:rFonts w:ascii="Times New Roman" w:hAnsi="Times New Roman"/>
          <w:sz w:val="28"/>
          <w:szCs w:val="28"/>
        </w:rPr>
        <w:t>Республикасынын</w:t>
      </w:r>
      <w:proofErr w:type="spellEnd"/>
      <w:r w:rsidR="002C4FF9"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4FF9" w:rsidRPr="001B3985">
        <w:rPr>
          <w:rFonts w:ascii="Times New Roman" w:hAnsi="Times New Roman"/>
          <w:sz w:val="28"/>
          <w:szCs w:val="28"/>
        </w:rPr>
        <w:t>мамлекеттик</w:t>
      </w:r>
      <w:proofErr w:type="spellEnd"/>
      <w:r w:rsidR="002C4FF9"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4FF9" w:rsidRPr="001B3985">
        <w:rPr>
          <w:rFonts w:ascii="Times New Roman" w:hAnsi="Times New Roman"/>
          <w:sz w:val="28"/>
          <w:szCs w:val="28"/>
        </w:rPr>
        <w:t>кызматынын</w:t>
      </w:r>
      <w:proofErr w:type="spellEnd"/>
      <w:r w:rsidR="002C4FF9"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4FF9" w:rsidRPr="001B3985">
        <w:rPr>
          <w:rFonts w:ascii="Times New Roman" w:hAnsi="Times New Roman"/>
          <w:sz w:val="28"/>
          <w:szCs w:val="28"/>
        </w:rPr>
        <w:t>отличниги</w:t>
      </w:r>
      <w:proofErr w:type="spellEnd"/>
      <w:r w:rsidR="002C4FF9" w:rsidRPr="001B3985">
        <w:rPr>
          <w:rFonts w:ascii="Times New Roman" w:hAnsi="Times New Roman"/>
          <w:sz w:val="28"/>
          <w:szCs w:val="28"/>
        </w:rPr>
        <w:t>»</w:t>
      </w:r>
      <w:r w:rsidR="00D62A3B">
        <w:rPr>
          <w:rFonts w:ascii="Times New Roman" w:hAnsi="Times New Roman"/>
          <w:sz w:val="28"/>
          <w:szCs w:val="28"/>
        </w:rPr>
        <w:t xml:space="preserve"> </w:t>
      </w:r>
      <w:r w:rsidR="00D62A3B" w:rsidRPr="00280145">
        <w:rPr>
          <w:rFonts w:ascii="Times New Roman" w:hAnsi="Times New Roman"/>
          <w:sz w:val="28"/>
          <w:szCs w:val="28"/>
        </w:rPr>
        <w:t xml:space="preserve">(«Отличник </w:t>
      </w:r>
      <w:r w:rsidR="00D62A3B">
        <w:rPr>
          <w:rFonts w:ascii="Times New Roman" w:hAnsi="Times New Roman"/>
          <w:sz w:val="28"/>
          <w:szCs w:val="28"/>
        </w:rPr>
        <w:t xml:space="preserve">    государственной</w:t>
      </w:r>
      <w:r w:rsidR="00D62A3B" w:rsidRPr="00280145">
        <w:rPr>
          <w:rFonts w:ascii="Times New Roman" w:hAnsi="Times New Roman"/>
          <w:sz w:val="28"/>
          <w:szCs w:val="28"/>
        </w:rPr>
        <w:t xml:space="preserve"> </w:t>
      </w:r>
      <w:r w:rsidR="00D62A3B">
        <w:rPr>
          <w:rFonts w:ascii="Times New Roman" w:hAnsi="Times New Roman"/>
          <w:sz w:val="28"/>
          <w:szCs w:val="28"/>
        </w:rPr>
        <w:t xml:space="preserve">   </w:t>
      </w:r>
      <w:r w:rsidR="00D62A3B" w:rsidRPr="00280145">
        <w:rPr>
          <w:rFonts w:ascii="Times New Roman" w:hAnsi="Times New Roman"/>
          <w:sz w:val="28"/>
          <w:szCs w:val="28"/>
        </w:rPr>
        <w:t xml:space="preserve">службы </w:t>
      </w:r>
      <w:r w:rsidR="00D62A3B">
        <w:rPr>
          <w:rFonts w:ascii="Times New Roman" w:hAnsi="Times New Roman"/>
          <w:sz w:val="28"/>
          <w:szCs w:val="28"/>
        </w:rPr>
        <w:t xml:space="preserve">   </w:t>
      </w:r>
      <w:r w:rsidR="00D62A3B" w:rsidRPr="00280145">
        <w:rPr>
          <w:rFonts w:ascii="Times New Roman" w:hAnsi="Times New Roman"/>
          <w:sz w:val="28"/>
          <w:szCs w:val="28"/>
        </w:rPr>
        <w:t xml:space="preserve">Кыргызской </w:t>
      </w:r>
      <w:r w:rsidR="00D62A3B">
        <w:rPr>
          <w:rFonts w:ascii="Times New Roman" w:hAnsi="Times New Roman"/>
          <w:sz w:val="28"/>
          <w:szCs w:val="28"/>
        </w:rPr>
        <w:t xml:space="preserve">   </w:t>
      </w:r>
      <w:r w:rsidR="00D62A3B" w:rsidRPr="00280145">
        <w:rPr>
          <w:rFonts w:ascii="Times New Roman" w:hAnsi="Times New Roman"/>
          <w:sz w:val="28"/>
          <w:szCs w:val="28"/>
        </w:rPr>
        <w:t>Республики»)</w:t>
      </w:r>
      <w:r w:rsidR="00D62A3B">
        <w:rPr>
          <w:rFonts w:ascii="Times New Roman" w:hAnsi="Times New Roman"/>
          <w:sz w:val="28"/>
          <w:szCs w:val="28"/>
        </w:rPr>
        <w:t xml:space="preserve"> </w:t>
      </w:r>
      <w:r w:rsidR="002C4FF9" w:rsidRPr="001B3985">
        <w:rPr>
          <w:rFonts w:ascii="Times New Roman" w:hAnsi="Times New Roman"/>
          <w:sz w:val="28"/>
          <w:szCs w:val="28"/>
        </w:rPr>
        <w:t xml:space="preserve"> </w:t>
      </w:r>
      <w:r w:rsidR="00D62A3B">
        <w:rPr>
          <w:rFonts w:ascii="Times New Roman" w:hAnsi="Times New Roman"/>
          <w:sz w:val="28"/>
          <w:szCs w:val="28"/>
        </w:rPr>
        <w:t xml:space="preserve"> </w:t>
      </w:r>
      <w:r w:rsidR="002C4FF9" w:rsidRPr="001B3985">
        <w:rPr>
          <w:rFonts w:ascii="Times New Roman" w:hAnsi="Times New Roman"/>
          <w:sz w:val="28"/>
          <w:szCs w:val="28"/>
        </w:rPr>
        <w:t xml:space="preserve">и </w:t>
      </w:r>
      <w:r w:rsidR="00D62A3B">
        <w:rPr>
          <w:rFonts w:ascii="Times New Roman" w:hAnsi="Times New Roman"/>
          <w:sz w:val="28"/>
          <w:szCs w:val="28"/>
        </w:rPr>
        <w:t xml:space="preserve">  </w:t>
      </w:r>
      <w:r w:rsidR="002C4FF9" w:rsidRPr="001B3985">
        <w:rPr>
          <w:rFonts w:ascii="Times New Roman" w:hAnsi="Times New Roman"/>
          <w:sz w:val="28"/>
          <w:szCs w:val="28"/>
        </w:rPr>
        <w:t xml:space="preserve">нагрудным </w:t>
      </w:r>
      <w:r w:rsidR="00D62A3B">
        <w:rPr>
          <w:rFonts w:ascii="Times New Roman" w:hAnsi="Times New Roman"/>
          <w:sz w:val="28"/>
          <w:szCs w:val="28"/>
        </w:rPr>
        <w:t xml:space="preserve">                   </w:t>
      </w:r>
    </w:p>
    <w:p w:rsidR="001D104C" w:rsidRPr="002667BB" w:rsidRDefault="002C4FF9" w:rsidP="00104372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985">
        <w:rPr>
          <w:rFonts w:ascii="Times New Roman" w:hAnsi="Times New Roman"/>
          <w:sz w:val="28"/>
          <w:szCs w:val="28"/>
        </w:rPr>
        <w:t>знаком «</w:t>
      </w:r>
      <w:proofErr w:type="spellStart"/>
      <w:r w:rsidRPr="001B3985">
        <w:rPr>
          <w:rFonts w:ascii="Times New Roman" w:hAnsi="Times New Roman"/>
          <w:sz w:val="28"/>
          <w:szCs w:val="28"/>
        </w:rPr>
        <w:t>Кыргыз</w:t>
      </w:r>
      <w:proofErr w:type="spellEnd"/>
      <w:r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3985">
        <w:rPr>
          <w:rFonts w:ascii="Times New Roman" w:hAnsi="Times New Roman"/>
          <w:sz w:val="28"/>
          <w:szCs w:val="28"/>
        </w:rPr>
        <w:t>Республикасынын</w:t>
      </w:r>
      <w:proofErr w:type="spellEnd"/>
      <w:r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3985">
        <w:rPr>
          <w:rFonts w:ascii="Times New Roman" w:hAnsi="Times New Roman"/>
          <w:sz w:val="28"/>
          <w:szCs w:val="28"/>
        </w:rPr>
        <w:t>муниципалдык</w:t>
      </w:r>
      <w:proofErr w:type="spellEnd"/>
      <w:r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3985">
        <w:rPr>
          <w:rFonts w:ascii="Times New Roman" w:hAnsi="Times New Roman"/>
          <w:sz w:val="28"/>
          <w:szCs w:val="28"/>
        </w:rPr>
        <w:t>кызматынын</w:t>
      </w:r>
      <w:proofErr w:type="spellEnd"/>
      <w:r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3985">
        <w:rPr>
          <w:rFonts w:ascii="Times New Roman" w:hAnsi="Times New Roman"/>
          <w:sz w:val="28"/>
          <w:szCs w:val="28"/>
        </w:rPr>
        <w:t>отличниги</w:t>
      </w:r>
      <w:proofErr w:type="spellEnd"/>
      <w:r w:rsidRPr="001B3985">
        <w:rPr>
          <w:rFonts w:ascii="Times New Roman" w:hAnsi="Times New Roman"/>
          <w:sz w:val="28"/>
          <w:szCs w:val="28"/>
        </w:rPr>
        <w:t>»</w:t>
      </w:r>
      <w:r w:rsidR="00D62A3B">
        <w:rPr>
          <w:rFonts w:ascii="Times New Roman" w:hAnsi="Times New Roman"/>
          <w:sz w:val="28"/>
          <w:szCs w:val="28"/>
        </w:rPr>
        <w:t xml:space="preserve"> </w:t>
      </w:r>
      <w:r w:rsidR="00D62A3B" w:rsidRPr="00280145">
        <w:rPr>
          <w:rFonts w:ascii="Times New Roman" w:hAnsi="Times New Roman"/>
          <w:sz w:val="28"/>
          <w:szCs w:val="28"/>
        </w:rPr>
        <w:t>(«Отличник муниципальной службы Кыргызской Республики»)</w:t>
      </w:r>
      <w:r w:rsidRPr="001B3985">
        <w:rPr>
          <w:rFonts w:ascii="Times New Roman" w:hAnsi="Times New Roman"/>
          <w:sz w:val="28"/>
          <w:szCs w:val="28"/>
        </w:rPr>
        <w:t xml:space="preserve"> публикуется на официальном сайте </w:t>
      </w:r>
      <w:r w:rsidR="0006026B">
        <w:rPr>
          <w:rFonts w:ascii="Times New Roman" w:hAnsi="Times New Roman"/>
          <w:sz w:val="28"/>
          <w:szCs w:val="28"/>
        </w:rPr>
        <w:t>ГКС</w:t>
      </w:r>
      <w:r w:rsidRPr="001B3985">
        <w:rPr>
          <w:rFonts w:ascii="Times New Roman" w:hAnsi="Times New Roman"/>
          <w:sz w:val="28"/>
          <w:szCs w:val="28"/>
        </w:rPr>
        <w:t>.</w:t>
      </w:r>
    </w:p>
    <w:p w:rsidR="001D104C" w:rsidRPr="002667BB" w:rsidRDefault="003C7D7A" w:rsidP="0010437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y-KG"/>
        </w:rPr>
        <w:t>3</w:t>
      </w:r>
      <w:r w:rsidR="006B1B9A">
        <w:rPr>
          <w:rFonts w:ascii="Times New Roman" w:hAnsi="Times New Roman"/>
          <w:sz w:val="28"/>
          <w:szCs w:val="28"/>
          <w:lang w:val="ky-KG"/>
        </w:rPr>
        <w:t>4</w:t>
      </w:r>
      <w:r w:rsidR="002C4FF9" w:rsidRPr="001B3985">
        <w:rPr>
          <w:rFonts w:ascii="Times New Roman" w:hAnsi="Times New Roman"/>
          <w:sz w:val="28"/>
          <w:szCs w:val="28"/>
        </w:rPr>
        <w:t xml:space="preserve">. Удостоверения и </w:t>
      </w:r>
      <w:r w:rsidR="00B942DB">
        <w:rPr>
          <w:rFonts w:ascii="Times New Roman" w:hAnsi="Times New Roman"/>
          <w:sz w:val="28"/>
          <w:szCs w:val="28"/>
        </w:rPr>
        <w:t xml:space="preserve">нагрудные </w:t>
      </w:r>
      <w:r w:rsidR="002C4FF9" w:rsidRPr="001B3985">
        <w:rPr>
          <w:rFonts w:ascii="Times New Roman" w:hAnsi="Times New Roman"/>
          <w:sz w:val="28"/>
          <w:szCs w:val="28"/>
        </w:rPr>
        <w:t>знаки «</w:t>
      </w:r>
      <w:proofErr w:type="spellStart"/>
      <w:r w:rsidR="002C4FF9" w:rsidRPr="001B3985">
        <w:rPr>
          <w:rFonts w:ascii="Times New Roman" w:hAnsi="Times New Roman"/>
          <w:sz w:val="28"/>
          <w:szCs w:val="28"/>
        </w:rPr>
        <w:t>Кыргыз</w:t>
      </w:r>
      <w:proofErr w:type="spellEnd"/>
      <w:r w:rsidR="002C4FF9"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4FF9" w:rsidRPr="001B3985">
        <w:rPr>
          <w:rFonts w:ascii="Times New Roman" w:hAnsi="Times New Roman"/>
          <w:sz w:val="28"/>
          <w:szCs w:val="28"/>
        </w:rPr>
        <w:t>Республикасынын</w:t>
      </w:r>
      <w:proofErr w:type="spellEnd"/>
      <w:r w:rsidR="002C4FF9"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4FF9" w:rsidRPr="001B3985">
        <w:rPr>
          <w:rFonts w:ascii="Times New Roman" w:hAnsi="Times New Roman"/>
          <w:sz w:val="28"/>
          <w:szCs w:val="28"/>
        </w:rPr>
        <w:t>мамлекеттик</w:t>
      </w:r>
      <w:proofErr w:type="spellEnd"/>
      <w:r w:rsidR="002C4FF9"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4FF9" w:rsidRPr="001B3985">
        <w:rPr>
          <w:rFonts w:ascii="Times New Roman" w:hAnsi="Times New Roman"/>
          <w:sz w:val="28"/>
          <w:szCs w:val="28"/>
        </w:rPr>
        <w:t>кызматынын</w:t>
      </w:r>
      <w:proofErr w:type="spellEnd"/>
      <w:r w:rsidR="002C4FF9"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4FF9" w:rsidRPr="001B3985">
        <w:rPr>
          <w:rFonts w:ascii="Times New Roman" w:hAnsi="Times New Roman"/>
          <w:sz w:val="28"/>
          <w:szCs w:val="28"/>
        </w:rPr>
        <w:t>отличниги</w:t>
      </w:r>
      <w:proofErr w:type="spellEnd"/>
      <w:r w:rsidR="002C4FF9" w:rsidRPr="001B3985">
        <w:rPr>
          <w:rFonts w:ascii="Times New Roman" w:hAnsi="Times New Roman"/>
          <w:sz w:val="28"/>
          <w:szCs w:val="28"/>
        </w:rPr>
        <w:t>»</w:t>
      </w:r>
      <w:r w:rsidR="00D62A3B">
        <w:rPr>
          <w:rFonts w:ascii="Times New Roman" w:hAnsi="Times New Roman"/>
          <w:sz w:val="28"/>
          <w:szCs w:val="28"/>
        </w:rPr>
        <w:t xml:space="preserve"> </w:t>
      </w:r>
      <w:r w:rsidR="00D62A3B" w:rsidRPr="00280145">
        <w:rPr>
          <w:rFonts w:ascii="Times New Roman" w:hAnsi="Times New Roman"/>
          <w:sz w:val="28"/>
          <w:szCs w:val="28"/>
        </w:rPr>
        <w:t xml:space="preserve">(«Отличник </w:t>
      </w:r>
      <w:r w:rsidR="00D62A3B">
        <w:rPr>
          <w:rFonts w:ascii="Times New Roman" w:hAnsi="Times New Roman"/>
          <w:sz w:val="28"/>
          <w:szCs w:val="28"/>
        </w:rPr>
        <w:t>государственной</w:t>
      </w:r>
      <w:r w:rsidR="00D62A3B" w:rsidRPr="00280145">
        <w:rPr>
          <w:rFonts w:ascii="Times New Roman" w:hAnsi="Times New Roman"/>
          <w:sz w:val="28"/>
          <w:szCs w:val="28"/>
        </w:rPr>
        <w:t xml:space="preserve"> службы Кыргызской Республики»)</w:t>
      </w:r>
      <w:r w:rsidR="002C4FF9" w:rsidRPr="001B3985">
        <w:rPr>
          <w:rFonts w:ascii="Times New Roman" w:hAnsi="Times New Roman"/>
          <w:sz w:val="28"/>
          <w:szCs w:val="28"/>
        </w:rPr>
        <w:t>, «</w:t>
      </w:r>
      <w:proofErr w:type="spellStart"/>
      <w:r w:rsidR="002C4FF9" w:rsidRPr="001B3985">
        <w:rPr>
          <w:rFonts w:ascii="Times New Roman" w:hAnsi="Times New Roman"/>
          <w:sz w:val="28"/>
          <w:szCs w:val="28"/>
        </w:rPr>
        <w:t>Кыргыз</w:t>
      </w:r>
      <w:proofErr w:type="spellEnd"/>
      <w:r w:rsidR="002C4FF9"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4FF9" w:rsidRPr="001B3985">
        <w:rPr>
          <w:rFonts w:ascii="Times New Roman" w:hAnsi="Times New Roman"/>
          <w:sz w:val="28"/>
          <w:szCs w:val="28"/>
        </w:rPr>
        <w:t>Республикасынын</w:t>
      </w:r>
      <w:proofErr w:type="spellEnd"/>
      <w:r w:rsidR="002C4FF9"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4FF9" w:rsidRPr="001B3985">
        <w:rPr>
          <w:rFonts w:ascii="Times New Roman" w:hAnsi="Times New Roman"/>
          <w:sz w:val="28"/>
          <w:szCs w:val="28"/>
        </w:rPr>
        <w:t>муниципалдык</w:t>
      </w:r>
      <w:proofErr w:type="spellEnd"/>
      <w:r w:rsidR="002C4FF9"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4FF9" w:rsidRPr="001B3985">
        <w:rPr>
          <w:rFonts w:ascii="Times New Roman" w:hAnsi="Times New Roman"/>
          <w:sz w:val="28"/>
          <w:szCs w:val="28"/>
        </w:rPr>
        <w:t>кызматынын</w:t>
      </w:r>
      <w:proofErr w:type="spellEnd"/>
      <w:r w:rsidR="002C4FF9" w:rsidRPr="001B3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4FF9" w:rsidRPr="001B3985">
        <w:rPr>
          <w:rFonts w:ascii="Times New Roman" w:hAnsi="Times New Roman"/>
          <w:sz w:val="28"/>
          <w:szCs w:val="28"/>
        </w:rPr>
        <w:t>отличниги</w:t>
      </w:r>
      <w:proofErr w:type="spellEnd"/>
      <w:r w:rsidR="002C4FF9" w:rsidRPr="001B3985">
        <w:rPr>
          <w:rFonts w:ascii="Times New Roman" w:hAnsi="Times New Roman"/>
          <w:sz w:val="28"/>
          <w:szCs w:val="28"/>
        </w:rPr>
        <w:t>»</w:t>
      </w:r>
      <w:r w:rsidR="00D62A3B">
        <w:rPr>
          <w:rFonts w:ascii="Times New Roman" w:hAnsi="Times New Roman"/>
          <w:sz w:val="28"/>
          <w:szCs w:val="28"/>
        </w:rPr>
        <w:t xml:space="preserve"> </w:t>
      </w:r>
      <w:r w:rsidR="00D62A3B" w:rsidRPr="00280145">
        <w:rPr>
          <w:rFonts w:ascii="Times New Roman" w:hAnsi="Times New Roman"/>
          <w:sz w:val="28"/>
          <w:szCs w:val="28"/>
        </w:rPr>
        <w:t>(«Отличник муниципальной службы Кыргызской Республики»)</w:t>
      </w:r>
      <w:r w:rsidR="002C4FF9" w:rsidRPr="001B3985">
        <w:rPr>
          <w:rFonts w:ascii="Times New Roman" w:hAnsi="Times New Roman"/>
          <w:sz w:val="28"/>
          <w:szCs w:val="28"/>
        </w:rPr>
        <w:t xml:space="preserve"> хранятся наравне с документами строгой отчетности.</w:t>
      </w:r>
    </w:p>
    <w:p w:rsidR="001D104C" w:rsidRPr="002667BB" w:rsidRDefault="001D104C" w:rsidP="0010437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04C" w:rsidRPr="002667BB" w:rsidRDefault="002C4FF9" w:rsidP="00104372">
      <w:pPr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67BB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1D104C" w:rsidRPr="002667BB">
        <w:rPr>
          <w:rFonts w:ascii="Times New Roman" w:eastAsia="Times New Roman" w:hAnsi="Times New Roman"/>
          <w:b/>
          <w:sz w:val="28"/>
          <w:szCs w:val="28"/>
          <w:lang w:eastAsia="ru-RU"/>
        </w:rPr>
        <w:t>. Порядок внесения изменений в Положение о наградах</w:t>
      </w:r>
    </w:p>
    <w:p w:rsidR="004D5BD6" w:rsidRPr="002667BB" w:rsidRDefault="00530BA2" w:rsidP="00104372">
      <w:pPr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ГКС</w:t>
      </w:r>
    </w:p>
    <w:p w:rsidR="001D104C" w:rsidRPr="002667BB" w:rsidRDefault="001D104C" w:rsidP="00104372">
      <w:pPr>
        <w:spacing w:after="0" w:line="240" w:lineRule="auto"/>
        <w:ind w:right="-2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04C" w:rsidRPr="002667BB" w:rsidRDefault="001D104C" w:rsidP="0010437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B1B9A">
        <w:rPr>
          <w:rFonts w:ascii="Times New Roman" w:eastAsia="Times New Roman" w:hAnsi="Times New Roman"/>
          <w:sz w:val="28"/>
          <w:szCs w:val="28"/>
          <w:lang w:val="ky-KG" w:eastAsia="ru-RU"/>
        </w:rPr>
        <w:t>5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. Внесение изменений и дополнений в настоящее Положение инициируется </w:t>
      </w:r>
      <w:r w:rsidR="00B942DB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Советом, </w:t>
      </w:r>
      <w:r w:rsidR="0006026B">
        <w:rPr>
          <w:rFonts w:ascii="Times New Roman" w:eastAsia="Times New Roman" w:hAnsi="Times New Roman"/>
          <w:sz w:val="28"/>
          <w:szCs w:val="28"/>
          <w:lang w:eastAsia="ru-RU"/>
        </w:rPr>
        <w:t>ГКС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Комиссией</w:t>
      </w:r>
      <w:r w:rsidR="007F5C8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практической работы, и </w:t>
      </w:r>
      <w:r w:rsidR="00B942DB" w:rsidRPr="002667BB">
        <w:rPr>
          <w:rFonts w:ascii="Times New Roman" w:eastAsia="Times New Roman" w:hAnsi="Times New Roman"/>
          <w:sz w:val="28"/>
          <w:szCs w:val="28"/>
          <w:lang w:eastAsia="ru-RU"/>
        </w:rPr>
        <w:t>рассматр</w:t>
      </w:r>
      <w:r w:rsidR="00B942DB">
        <w:rPr>
          <w:rFonts w:ascii="Times New Roman" w:eastAsia="Times New Roman" w:hAnsi="Times New Roman"/>
          <w:sz w:val="28"/>
          <w:szCs w:val="28"/>
          <w:lang w:eastAsia="ru-RU"/>
        </w:rPr>
        <w:t xml:space="preserve">ивается 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</w:t>
      </w:r>
      <w:r w:rsidR="00B942DB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104C" w:rsidRDefault="001D104C" w:rsidP="0010437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B1B9A">
        <w:rPr>
          <w:rFonts w:ascii="Times New Roman" w:eastAsia="Times New Roman" w:hAnsi="Times New Roman"/>
          <w:sz w:val="28"/>
          <w:szCs w:val="28"/>
          <w:lang w:val="ky-KG" w:eastAsia="ru-RU"/>
        </w:rPr>
        <w:t>6</w:t>
      </w:r>
      <w:r w:rsidRPr="002667BB">
        <w:rPr>
          <w:rFonts w:ascii="Times New Roman" w:eastAsia="Times New Roman" w:hAnsi="Times New Roman"/>
          <w:sz w:val="28"/>
          <w:szCs w:val="28"/>
          <w:lang w:eastAsia="ru-RU"/>
        </w:rPr>
        <w:t>. Дополнения и изменения в настояще</w:t>
      </w:r>
      <w:r w:rsidR="007E400C" w:rsidRPr="002667BB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2D57F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E400C" w:rsidRPr="002667BB">
        <w:rPr>
          <w:rFonts w:ascii="Times New Roman" w:eastAsia="Times New Roman" w:hAnsi="Times New Roman"/>
          <w:sz w:val="28"/>
          <w:szCs w:val="28"/>
          <w:lang w:eastAsia="ru-RU"/>
        </w:rPr>
        <w:t>оложение вносятся по решению Совета.</w:t>
      </w:r>
    </w:p>
    <w:p w:rsidR="002667BB" w:rsidRPr="001B3985" w:rsidRDefault="002667BB" w:rsidP="00104372">
      <w:pPr>
        <w:spacing w:after="0"/>
        <w:ind w:left="5103" w:right="-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 1</w:t>
      </w:r>
    </w:p>
    <w:p w:rsidR="002667BB" w:rsidRDefault="002667BB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о наградах </w:t>
      </w:r>
    </w:p>
    <w:p w:rsidR="002667BB" w:rsidRDefault="002667BB" w:rsidP="001B3985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Государственной кадровой службы </w:t>
      </w:r>
    </w:p>
    <w:p w:rsidR="002667BB" w:rsidRDefault="002667BB" w:rsidP="001B3985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Кыргызской Республики </w:t>
      </w:r>
    </w:p>
    <w:p w:rsidR="002667BB" w:rsidRDefault="002667BB" w:rsidP="002667B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667BB" w:rsidRDefault="002667BB" w:rsidP="002667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7BB" w:rsidRDefault="002667BB" w:rsidP="002667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985">
        <w:rPr>
          <w:rFonts w:ascii="Times New Roman UniToktom" w:eastAsia="Times New Roman" w:hAnsi="Times New Roman UniToktom" w:cs="Times New Roman UniToktom"/>
          <w:noProof/>
          <w:sz w:val="28"/>
          <w:szCs w:val="28"/>
          <w:lang w:eastAsia="ru-RU"/>
        </w:rPr>
        <w:drawing>
          <wp:inline distT="0" distB="0" distL="0" distR="0" wp14:anchorId="30446154" wp14:editId="4A569A3F">
            <wp:extent cx="1743075" cy="895350"/>
            <wp:effectExtent l="0" t="0" r="9525" b="0"/>
            <wp:docPr id="2" name="Рисунок 2" descr="отлич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тличник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9" r="2871" b="69872"/>
                    <a:stretch/>
                  </pic:blipFill>
                  <pic:spPr bwMode="auto">
                    <a:xfrm>
                      <a:off x="0" y="0"/>
                      <a:ext cx="1743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67BB" w:rsidRDefault="002667BB" w:rsidP="002667BB">
      <w:pPr>
        <w:spacing w:after="0" w:line="240" w:lineRule="auto"/>
        <w:jc w:val="center"/>
        <w:rPr>
          <w:rFonts w:ascii="Times New Roman UniToktom" w:eastAsia="Times New Roman" w:hAnsi="Times New Roman UniToktom" w:cs="Times New Roman UniToktom"/>
          <w:sz w:val="28"/>
          <w:szCs w:val="28"/>
          <w:lang w:eastAsia="ru-RU"/>
        </w:rPr>
      </w:pPr>
    </w:p>
    <w:p w:rsidR="002667BB" w:rsidRDefault="002667BB" w:rsidP="002667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y-KG" w:eastAsia="ru-RU"/>
        </w:rPr>
      </w:pPr>
    </w:p>
    <w:p w:rsidR="002667BB" w:rsidRDefault="002667BB" w:rsidP="002667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y-KG" w:eastAsia="ru-RU"/>
        </w:rPr>
      </w:pPr>
    </w:p>
    <w:p w:rsidR="002667BB" w:rsidRDefault="002667BB" w:rsidP="002667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y-KG" w:eastAsia="ru-RU"/>
        </w:rPr>
      </w:pPr>
    </w:p>
    <w:p w:rsidR="002667BB" w:rsidRDefault="002667BB" w:rsidP="002667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y-KG" w:eastAsia="ru-RU"/>
        </w:rPr>
      </w:pPr>
    </w:p>
    <w:p w:rsidR="002667BB" w:rsidRDefault="002667BB" w:rsidP="002667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y-KG" w:eastAsia="ru-RU"/>
        </w:rPr>
      </w:pPr>
    </w:p>
    <w:p w:rsidR="002667BB" w:rsidRDefault="002667BB" w:rsidP="002667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y-KG" w:eastAsia="ru-RU"/>
        </w:rPr>
      </w:pPr>
    </w:p>
    <w:p w:rsidR="002667BB" w:rsidRPr="00CB7398" w:rsidRDefault="002667BB" w:rsidP="002667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y-KG" w:eastAsia="ru-RU"/>
        </w:rPr>
      </w:pPr>
    </w:p>
    <w:p w:rsidR="002667BB" w:rsidRDefault="002667BB" w:rsidP="002667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7BB" w:rsidRDefault="002667BB" w:rsidP="002667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ОПИСАНИЕ НАГРУДНОГО ЗНАКА</w:t>
      </w:r>
    </w:p>
    <w:p w:rsidR="002667BB" w:rsidRDefault="002667BB" w:rsidP="002667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«КЫРГЫЗ РЕСПУБЛИКАСЫНЫН МАМЛЕКЕТТИК</w:t>
      </w:r>
    </w:p>
    <w:p w:rsidR="002667BB" w:rsidRDefault="002667BB" w:rsidP="002667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КЫЗМАТЫНЫН ОТЛИЧНИГИ»</w:t>
      </w:r>
    </w:p>
    <w:p w:rsidR="002667BB" w:rsidRDefault="002667BB" w:rsidP="002667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(«Отличник государственной службы Кыргызской Республики»)</w:t>
      </w:r>
    </w:p>
    <w:p w:rsidR="002667BB" w:rsidRDefault="002667BB" w:rsidP="002667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7BB" w:rsidRPr="007B7251" w:rsidRDefault="002667BB" w:rsidP="00266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7251">
        <w:rPr>
          <w:rFonts w:ascii="Times New Roman" w:eastAsia="Times New Roman" w:hAnsi="Times New Roman"/>
          <w:sz w:val="24"/>
          <w:szCs w:val="24"/>
          <w:lang w:eastAsia="ru-RU"/>
        </w:rPr>
        <w:t>Нагрудный знак «</w:t>
      </w:r>
      <w:proofErr w:type="spellStart"/>
      <w:r w:rsidRPr="007B7251">
        <w:rPr>
          <w:rFonts w:ascii="Times New Roman" w:eastAsia="Times New Roman" w:hAnsi="Times New Roman"/>
          <w:sz w:val="24"/>
          <w:szCs w:val="24"/>
          <w:lang w:eastAsia="ru-RU"/>
        </w:rPr>
        <w:t>Кыргыз</w:t>
      </w:r>
      <w:proofErr w:type="spellEnd"/>
      <w:r w:rsidRPr="007B72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B7251">
        <w:rPr>
          <w:rFonts w:ascii="Times New Roman" w:eastAsia="Times New Roman" w:hAnsi="Times New Roman"/>
          <w:sz w:val="24"/>
          <w:szCs w:val="24"/>
          <w:lang w:eastAsia="ru-RU"/>
        </w:rPr>
        <w:t>Республикасынын</w:t>
      </w:r>
      <w:proofErr w:type="spellEnd"/>
      <w:r w:rsidRPr="007B7251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амлекеттик </w:t>
      </w:r>
      <w:proofErr w:type="spellStart"/>
      <w:r w:rsidRPr="007B7251">
        <w:rPr>
          <w:rFonts w:ascii="Times New Roman" w:eastAsia="Times New Roman" w:hAnsi="Times New Roman"/>
          <w:sz w:val="24"/>
          <w:szCs w:val="24"/>
          <w:lang w:eastAsia="ru-RU"/>
        </w:rPr>
        <w:t>кызматынын</w:t>
      </w:r>
      <w:proofErr w:type="spellEnd"/>
      <w:r w:rsidRPr="007B72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B7251">
        <w:rPr>
          <w:rFonts w:ascii="Times New Roman" w:eastAsia="Times New Roman" w:hAnsi="Times New Roman"/>
          <w:sz w:val="24"/>
          <w:szCs w:val="24"/>
          <w:lang w:eastAsia="ru-RU"/>
        </w:rPr>
        <w:t>отличниги</w:t>
      </w:r>
      <w:proofErr w:type="spellEnd"/>
      <w:r w:rsidRPr="007B7251">
        <w:rPr>
          <w:rFonts w:ascii="Times New Roman" w:eastAsia="Times New Roman" w:hAnsi="Times New Roman"/>
          <w:sz w:val="24"/>
          <w:szCs w:val="24"/>
          <w:lang w:eastAsia="ru-RU"/>
        </w:rPr>
        <w:t xml:space="preserve">» («Отличник </w:t>
      </w:r>
      <w:r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государственной </w:t>
      </w:r>
      <w:r w:rsidRPr="007B7251">
        <w:rPr>
          <w:rFonts w:ascii="Times New Roman" w:eastAsia="Times New Roman" w:hAnsi="Times New Roman"/>
          <w:sz w:val="24"/>
          <w:szCs w:val="24"/>
          <w:lang w:eastAsia="ru-RU"/>
        </w:rPr>
        <w:t xml:space="preserve">службы Кыргызской Республики») из латуни и состоит из двух частей – формы диска  диаметром 32 мм с цветным эмалевым покрытием и прямоугольной колодочки размером 12 х 21 мм, соединенных при помощи ушка и кольца. Лицевая сторона колодочки покрыта горячим методом </w:t>
      </w:r>
      <w:r>
        <w:rPr>
          <w:rFonts w:ascii="Times New Roman" w:eastAsia="Times New Roman" w:hAnsi="Times New Roman"/>
          <w:sz w:val="24"/>
          <w:szCs w:val="24"/>
          <w:lang w:val="ky-KG" w:eastAsia="ru-RU"/>
        </w:rPr>
        <w:t>синей</w:t>
      </w:r>
      <w:r w:rsidRPr="007B7251">
        <w:rPr>
          <w:rFonts w:ascii="Times New Roman" w:eastAsia="Times New Roman" w:hAnsi="Times New Roman"/>
          <w:sz w:val="24"/>
          <w:szCs w:val="24"/>
          <w:lang w:eastAsia="ru-RU"/>
        </w:rPr>
        <w:t xml:space="preserve"> эмалью и на колодочке помещена надпись желтого цвета «</w:t>
      </w:r>
      <w:proofErr w:type="spellStart"/>
      <w:r w:rsidRPr="007B7251">
        <w:rPr>
          <w:rFonts w:ascii="Times New Roman" w:eastAsia="Times New Roman" w:hAnsi="Times New Roman"/>
          <w:sz w:val="24"/>
          <w:szCs w:val="24"/>
          <w:lang w:eastAsia="ru-RU"/>
        </w:rPr>
        <w:t>Кыргыз</w:t>
      </w:r>
      <w:proofErr w:type="spellEnd"/>
      <w:r w:rsidRPr="007B72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B7251">
        <w:rPr>
          <w:rFonts w:ascii="Times New Roman" w:eastAsia="Times New Roman" w:hAnsi="Times New Roman"/>
          <w:sz w:val="24"/>
          <w:szCs w:val="24"/>
          <w:lang w:eastAsia="ru-RU"/>
        </w:rPr>
        <w:t>Республикасынын</w:t>
      </w:r>
      <w:proofErr w:type="spellEnd"/>
      <w:r w:rsidRPr="007B7251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амлекеттик </w:t>
      </w:r>
      <w:proofErr w:type="spellStart"/>
      <w:r w:rsidRPr="007B7251">
        <w:rPr>
          <w:rFonts w:ascii="Times New Roman" w:eastAsia="Times New Roman" w:hAnsi="Times New Roman"/>
          <w:sz w:val="24"/>
          <w:szCs w:val="24"/>
          <w:lang w:eastAsia="ru-RU"/>
        </w:rPr>
        <w:t>кызматынын</w:t>
      </w:r>
      <w:proofErr w:type="spellEnd"/>
      <w:r w:rsidRPr="007B72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B7251">
        <w:rPr>
          <w:rFonts w:ascii="Times New Roman" w:eastAsia="Times New Roman" w:hAnsi="Times New Roman"/>
          <w:sz w:val="24"/>
          <w:szCs w:val="24"/>
          <w:lang w:eastAsia="ru-RU"/>
        </w:rPr>
        <w:t>отличниги</w:t>
      </w:r>
      <w:proofErr w:type="spellEnd"/>
      <w:r w:rsidRPr="007B7251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2667BB" w:rsidRPr="007B7251" w:rsidRDefault="002667BB" w:rsidP="002667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7251">
        <w:rPr>
          <w:rFonts w:ascii="Times New Roman" w:eastAsia="Times New Roman" w:hAnsi="Times New Roman"/>
          <w:sz w:val="24"/>
          <w:szCs w:val="24"/>
          <w:lang w:eastAsia="ru-RU"/>
        </w:rPr>
        <w:t xml:space="preserve">Лицевая сторона диска покрыта горячим методом золотистой эмалью и помещен герб Кыргызской Республики. </w:t>
      </w:r>
    </w:p>
    <w:p w:rsidR="002667BB" w:rsidRPr="007B7251" w:rsidRDefault="002667BB" w:rsidP="00266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7251">
        <w:rPr>
          <w:rFonts w:ascii="Times New Roman" w:eastAsia="Times New Roman" w:hAnsi="Times New Roman"/>
          <w:sz w:val="24"/>
          <w:szCs w:val="24"/>
          <w:lang w:eastAsia="ru-RU"/>
        </w:rPr>
        <w:tab/>
        <w:t>Все элементы имеют выпуклые формы.</w:t>
      </w:r>
    </w:p>
    <w:p w:rsidR="002667BB" w:rsidRPr="007B7251" w:rsidRDefault="002667BB" w:rsidP="002667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7251">
        <w:rPr>
          <w:rFonts w:ascii="Times New Roman" w:eastAsia="Times New Roman" w:hAnsi="Times New Roman"/>
          <w:sz w:val="24"/>
          <w:szCs w:val="24"/>
          <w:lang w:eastAsia="ru-RU"/>
        </w:rPr>
        <w:t>На оборотной стороне диска выгравирован порядковый номер знака, а на оборотной стороне колодочки – застежка булавочного типа.</w:t>
      </w:r>
    </w:p>
    <w:p w:rsidR="002667BB" w:rsidRDefault="002667BB" w:rsidP="00266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7BB" w:rsidRDefault="002667BB" w:rsidP="002667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7BB" w:rsidRDefault="002667BB" w:rsidP="002667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7BB" w:rsidRDefault="002667BB" w:rsidP="002667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7BB" w:rsidRDefault="002667BB" w:rsidP="002667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7BB" w:rsidRDefault="002667BB" w:rsidP="002667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7BB" w:rsidRDefault="002667BB" w:rsidP="002667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</w:p>
    <w:p w:rsidR="002667BB" w:rsidRDefault="002667BB" w:rsidP="002667B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2667BB" w:rsidRDefault="0022152B" w:rsidP="002667BB">
      <w:pPr>
        <w:spacing w:after="0" w:line="240" w:lineRule="auto"/>
        <w:ind w:left="2124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</w:t>
      </w:r>
      <w:r w:rsidR="002667BB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2667BB" w:rsidRDefault="002667BB" w:rsidP="002667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2215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о наградах      </w:t>
      </w:r>
    </w:p>
    <w:p w:rsidR="002667BB" w:rsidRDefault="007F5C85" w:rsidP="001A75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2667BB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Государственной кадровой службы </w:t>
      </w:r>
    </w:p>
    <w:p w:rsidR="002667BB" w:rsidRDefault="002667BB" w:rsidP="002667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="002215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Кыргызской Республики </w:t>
      </w:r>
    </w:p>
    <w:p w:rsidR="002667BB" w:rsidRDefault="002667BB" w:rsidP="002667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7BB" w:rsidRDefault="002667BB" w:rsidP="002667BB">
      <w:pPr>
        <w:spacing w:after="0" w:line="240" w:lineRule="auto"/>
        <w:ind w:firstLine="3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7BB" w:rsidRDefault="002667BB" w:rsidP="002667BB">
      <w:pPr>
        <w:spacing w:after="0" w:line="240" w:lineRule="auto"/>
        <w:ind w:firstLine="300"/>
        <w:jc w:val="right"/>
        <w:rPr>
          <w:rFonts w:ascii="Courier New UniToktom" w:eastAsia="Times New Roman" w:hAnsi="Courier New UniToktom"/>
          <w:sz w:val="20"/>
          <w:szCs w:val="24"/>
          <w:lang w:eastAsia="ru-RU"/>
        </w:rPr>
      </w:pPr>
    </w:p>
    <w:p w:rsidR="002667BB" w:rsidRDefault="002667BB" w:rsidP="002667B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Форма удостоверения к нагрудному знаку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2667BB" w:rsidRDefault="002667BB" w:rsidP="002667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lang w:eastAsia="ru-RU"/>
        </w:rPr>
        <w:t>Кыргыз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eastAsia="ru-RU"/>
        </w:rPr>
        <w:t>Республикасынын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eastAsia="ru-RU"/>
        </w:rPr>
        <w:t>мамлекеттик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eastAsia="ru-RU"/>
        </w:rPr>
        <w:t>кызматынын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eastAsia="ru-RU"/>
        </w:rPr>
        <w:t>отличниги</w:t>
      </w:r>
      <w:proofErr w:type="spellEnd"/>
      <w:r>
        <w:rPr>
          <w:rFonts w:ascii="Times New Roman" w:eastAsia="Times New Roman" w:hAnsi="Times New Roman"/>
          <w:b/>
          <w:lang w:eastAsia="ru-RU"/>
        </w:rPr>
        <w:t>»</w:t>
      </w:r>
    </w:p>
    <w:p w:rsidR="002667BB" w:rsidRDefault="002667BB" w:rsidP="002667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(«Отличник государственной службы Кыргызской Республики»)</w:t>
      </w:r>
    </w:p>
    <w:p w:rsidR="002667BB" w:rsidRDefault="002667BB" w:rsidP="002667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67BB" w:rsidRDefault="002667BB" w:rsidP="002667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2667BB" w:rsidTr="00D62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BB" w:rsidRDefault="002667BB" w:rsidP="00D62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Кыргыз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Республикасынын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мамлекеттик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кызматынын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отличниги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</w:p>
          <w:p w:rsidR="002667BB" w:rsidRDefault="002667BB" w:rsidP="00D62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</w:t>
            </w:r>
            <w:r w:rsidR="004D5BD6">
              <w:rPr>
                <w:rFonts w:ascii="Times New Roman" w:eastAsia="Times New Roman" w:hAnsi="Times New Roman"/>
                <w:lang w:val="ky-KG" w:eastAsia="ru-RU"/>
              </w:rPr>
              <w:t>ө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ш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белгисининин</w:t>
            </w:r>
            <w:proofErr w:type="spellEnd"/>
          </w:p>
          <w:p w:rsidR="002667BB" w:rsidRDefault="002667BB" w:rsidP="00D62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№ _____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ырыстамасы</w:t>
            </w:r>
            <w:proofErr w:type="spellEnd"/>
          </w:p>
          <w:p w:rsidR="002667BB" w:rsidRDefault="002667BB" w:rsidP="00D62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667BB" w:rsidRDefault="002667BB" w:rsidP="00D62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</w:t>
            </w:r>
          </w:p>
          <w:p w:rsidR="002667BB" w:rsidRDefault="002667BB" w:rsidP="00D62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</w:t>
            </w:r>
          </w:p>
          <w:p w:rsidR="002667BB" w:rsidRDefault="002667BB" w:rsidP="00D62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</w:t>
            </w:r>
          </w:p>
          <w:p w:rsidR="002667BB" w:rsidRDefault="002667BB" w:rsidP="00D62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(Ф.А.А.)</w:t>
            </w:r>
          </w:p>
          <w:p w:rsidR="002667BB" w:rsidRDefault="002667BB" w:rsidP="00D62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67BB" w:rsidRDefault="002667BB" w:rsidP="00D62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67BB" w:rsidRDefault="002667BB" w:rsidP="00D62A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Кыргыз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Республикасынын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мамлекеттик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кызмат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ч</w:t>
            </w:r>
            <w:r w:rsidR="004D5BD6">
              <w:rPr>
                <w:rFonts w:ascii="Times New Roman" w:eastAsia="Times New Roman" w:hAnsi="Times New Roman"/>
                <w:lang w:val="ky-KG" w:eastAsia="ru-RU"/>
              </w:rPr>
              <w:t>ө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йр</w:t>
            </w:r>
            <w:proofErr w:type="spellEnd"/>
            <w:r w:rsidR="004D5BD6">
              <w:rPr>
                <w:rFonts w:ascii="Times New Roman" w:eastAsia="Times New Roman" w:hAnsi="Times New Roman"/>
                <w:lang w:val="ky-KG" w:eastAsia="ru-RU"/>
              </w:rPr>
              <w:t>ө</w:t>
            </w: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="004D5BD6">
              <w:rPr>
                <w:rFonts w:ascii="Times New Roman" w:eastAsia="Times New Roman" w:hAnsi="Times New Roman"/>
                <w:lang w:val="ky-KG" w:eastAsia="ru-RU"/>
              </w:rPr>
              <w:t>ү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нд</w:t>
            </w:r>
            <w:proofErr w:type="spellEnd"/>
            <w:r w:rsidR="004D5BD6">
              <w:rPr>
                <w:rFonts w:ascii="Times New Roman" w:eastAsia="Times New Roman" w:hAnsi="Times New Roman"/>
                <w:lang w:val="ky-KG" w:eastAsia="ru-RU"/>
              </w:rPr>
              <w:t>ө</w:t>
            </w: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="004D5BD6">
              <w:rPr>
                <w:rFonts w:ascii="Times New Roman" w:eastAsia="Times New Roman" w:hAnsi="Times New Roman"/>
                <w:lang w:val="ky-KG" w:eastAsia="ru-RU"/>
              </w:rPr>
              <w:t>ү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бирдикт</w:t>
            </w:r>
            <w:proofErr w:type="spellEnd"/>
            <w:r w:rsidR="004D5BD6">
              <w:rPr>
                <w:rFonts w:ascii="Times New Roman" w:eastAsia="Times New Roman" w:hAnsi="Times New Roman"/>
                <w:lang w:val="ky-KG" w:eastAsia="ru-RU"/>
              </w:rPr>
              <w:t>үү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мамлекеттик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саясатты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ишке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ашыруудагы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синирген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эмгеги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D5BD6">
              <w:rPr>
                <w:rFonts w:ascii="Times New Roman" w:eastAsia="Times New Roman" w:hAnsi="Times New Roman"/>
                <w:lang w:val="ky-KG" w:eastAsia="ru-RU"/>
              </w:rPr>
              <w:t>ү</w:t>
            </w:r>
            <w:r>
              <w:rPr>
                <w:rFonts w:ascii="Times New Roman" w:eastAsia="Times New Roman" w:hAnsi="Times New Roman"/>
                <w:lang w:eastAsia="ru-RU"/>
              </w:rPr>
              <w:t>ч</w:t>
            </w:r>
            <w:r w:rsidR="004D5BD6">
              <w:rPr>
                <w:rFonts w:ascii="Times New Roman" w:eastAsia="Times New Roman" w:hAnsi="Times New Roman"/>
                <w:lang w:val="ky-KG" w:eastAsia="ru-RU"/>
              </w:rPr>
              <w:t>ү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сыйланды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D5BD6" w:rsidRDefault="004D5BD6" w:rsidP="00D62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y-KG" w:eastAsia="ru-RU"/>
              </w:rPr>
            </w:pPr>
          </w:p>
          <w:p w:rsidR="002667BB" w:rsidRDefault="002667BB" w:rsidP="00D62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Кыргыз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Республикасынын</w:t>
            </w:r>
            <w:proofErr w:type="spellEnd"/>
          </w:p>
          <w:p w:rsidR="002667BB" w:rsidRDefault="002667BB" w:rsidP="00D62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Мамлекеттик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кадр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кызматынын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буйругу</w:t>
            </w:r>
            <w:proofErr w:type="spellEnd"/>
          </w:p>
          <w:p w:rsidR="002667BB" w:rsidRDefault="002667BB" w:rsidP="00D62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67BB" w:rsidRDefault="002667BB" w:rsidP="00D62A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«______» ___________20__ж. № _________</w:t>
            </w:r>
          </w:p>
          <w:p w:rsidR="002667BB" w:rsidRDefault="002667BB" w:rsidP="00D62A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667BB" w:rsidRDefault="002667BB" w:rsidP="00D62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2667BB" w:rsidRDefault="002667BB" w:rsidP="00D62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Кыргыз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Республикасынын</w:t>
            </w:r>
            <w:proofErr w:type="spellEnd"/>
          </w:p>
          <w:p w:rsidR="002667BB" w:rsidRDefault="002667BB" w:rsidP="00D62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Мамлекеттик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кадр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кызматынын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2667BB" w:rsidRDefault="002667BB" w:rsidP="00D62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директору</w:t>
            </w:r>
          </w:p>
          <w:p w:rsidR="002667BB" w:rsidRDefault="002667BB" w:rsidP="00D62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 (Ф.А.А.)</w:t>
            </w:r>
          </w:p>
          <w:p w:rsidR="002667BB" w:rsidRDefault="002667BB" w:rsidP="00D62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2667BB" w:rsidRDefault="002667BB" w:rsidP="00D62A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М.О.</w:t>
            </w:r>
          </w:p>
          <w:p w:rsidR="002667BB" w:rsidRDefault="002667BB" w:rsidP="00D62A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Бишкек ш. «____» ___________20___ж.</w:t>
            </w:r>
          </w:p>
          <w:p w:rsidR="002667BB" w:rsidRDefault="002667BB" w:rsidP="00D62A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BB" w:rsidRDefault="002667BB" w:rsidP="00D62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УДОСТОВЕРЕНИЕ</w:t>
            </w:r>
          </w:p>
          <w:p w:rsidR="002667BB" w:rsidRDefault="002667BB" w:rsidP="00D62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 нагрудному знаку</w:t>
            </w:r>
          </w:p>
          <w:p w:rsidR="002667BB" w:rsidRDefault="002667BB" w:rsidP="00D62A3B">
            <w:pPr>
              <w:spacing w:after="0" w:line="240" w:lineRule="auto"/>
              <w:ind w:left="-176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            «</w:t>
            </w:r>
            <w:r>
              <w:rPr>
                <w:rFonts w:ascii="Times New Roman" w:eastAsia="Times New Roman" w:hAnsi="Times New Roman"/>
                <w:lang w:eastAsia="ru-RU"/>
              </w:rPr>
              <w:t>Отличник государственной службы</w:t>
            </w:r>
          </w:p>
          <w:p w:rsidR="002667BB" w:rsidRDefault="002667BB" w:rsidP="00D62A3B">
            <w:pPr>
              <w:spacing w:after="0" w:line="240" w:lineRule="auto"/>
              <w:ind w:left="-17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Кыргызской Республики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2667BB" w:rsidRDefault="002667BB" w:rsidP="00D62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 _________</w:t>
            </w:r>
          </w:p>
          <w:p w:rsidR="002667BB" w:rsidRDefault="002667BB" w:rsidP="00D62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67BB" w:rsidRDefault="002667BB" w:rsidP="00D62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2667BB" w:rsidRDefault="002667BB" w:rsidP="00D62A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2667BB" w:rsidRDefault="002667BB" w:rsidP="00D62A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2667BB" w:rsidRDefault="002667BB" w:rsidP="00D62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(Ф.И.О.) </w:t>
            </w:r>
          </w:p>
          <w:p w:rsidR="002667BB" w:rsidRDefault="002667BB" w:rsidP="00D62A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667BB" w:rsidRDefault="002667BB" w:rsidP="00D62A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награжден (а) за вклад в реализацию единой государственной политики в сфере  государственной службы Кыргызской Республики.</w:t>
            </w:r>
            <w:proofErr w:type="gramEnd"/>
          </w:p>
          <w:p w:rsidR="004D5BD6" w:rsidRDefault="004D5BD6" w:rsidP="00D62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y-KG" w:eastAsia="ru-RU"/>
              </w:rPr>
            </w:pPr>
          </w:p>
          <w:p w:rsidR="002667BB" w:rsidRDefault="002667BB" w:rsidP="00D62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Государственной кадровой службы</w:t>
            </w:r>
          </w:p>
          <w:p w:rsidR="002667BB" w:rsidRDefault="002667BB" w:rsidP="00D62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Кыргызской Республики</w:t>
            </w:r>
          </w:p>
          <w:p w:rsidR="002667BB" w:rsidRDefault="002667BB" w:rsidP="00D62A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«___» _____________ 20__г.  №_______</w:t>
            </w:r>
          </w:p>
          <w:p w:rsidR="002667BB" w:rsidRDefault="002667BB" w:rsidP="00D62A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2667BB" w:rsidRDefault="002667BB" w:rsidP="00D62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Директор </w:t>
            </w:r>
          </w:p>
          <w:p w:rsidR="002667BB" w:rsidRDefault="002667BB" w:rsidP="00D62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Государственной кадровой службы </w:t>
            </w:r>
          </w:p>
          <w:p w:rsidR="002667BB" w:rsidRDefault="002667BB" w:rsidP="00D62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Кыргызской Республики</w:t>
            </w:r>
          </w:p>
          <w:p w:rsidR="002667BB" w:rsidRDefault="002667BB" w:rsidP="00D62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2667BB" w:rsidRDefault="002667BB" w:rsidP="00D62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__________________________ (Ф.И.О.) </w:t>
            </w:r>
          </w:p>
          <w:p w:rsidR="002667BB" w:rsidRDefault="002667BB" w:rsidP="00D62A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667BB" w:rsidRDefault="002667BB" w:rsidP="00D62A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667BB" w:rsidRDefault="002667BB" w:rsidP="00D62A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М.П.</w:t>
            </w:r>
          </w:p>
          <w:p w:rsidR="002667BB" w:rsidRDefault="002667BB" w:rsidP="00D62A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ишкек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 «___» __________ 20__ г.</w:t>
            </w:r>
          </w:p>
          <w:p w:rsidR="002667BB" w:rsidRDefault="002667BB" w:rsidP="00D62A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667BB" w:rsidRDefault="002667BB" w:rsidP="00266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7BB" w:rsidRDefault="002667BB" w:rsidP="002667B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152B" w:rsidRDefault="0022152B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22152B" w:rsidRPr="0062366B" w:rsidRDefault="0022152B" w:rsidP="00EF53BB">
      <w:pPr>
        <w:spacing w:after="0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 3</w:t>
      </w:r>
    </w:p>
    <w:p w:rsidR="0022152B" w:rsidRDefault="0022152B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о наградах </w:t>
      </w:r>
    </w:p>
    <w:p w:rsidR="0022152B" w:rsidRPr="001B3985" w:rsidRDefault="0022152B" w:rsidP="001B3985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Государственной кадровой службы Кыргызской Республики </w:t>
      </w:r>
    </w:p>
    <w:p w:rsidR="0022152B" w:rsidRDefault="00C37741" w:rsidP="0022152B">
      <w:pPr>
        <w:spacing w:before="400" w:after="400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684EB5" wp14:editId="77A05E33">
                <wp:simplePos x="0" y="0"/>
                <wp:positionH relativeFrom="column">
                  <wp:posOffset>1758315</wp:posOffset>
                </wp:positionH>
                <wp:positionV relativeFrom="paragraph">
                  <wp:posOffset>549910</wp:posOffset>
                </wp:positionV>
                <wp:extent cx="1666875" cy="6477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A3B" w:rsidRPr="00693C25" w:rsidRDefault="00D62A3B" w:rsidP="00693C25">
                            <w:pPr>
                              <w:jc w:val="center"/>
                              <w:rPr>
                                <w:rFonts w:ascii="Times New Roman" w:hAnsi="Times New Roman"/>
                                <w:lang w:val="ky-KG"/>
                              </w:rPr>
                            </w:pPr>
                            <w:r w:rsidRPr="00693C25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ky-KG"/>
                              </w:rPr>
                              <w:t>КЫРГЫЗ РЕСПУБЛИКАСЫНЫН МУНИЦИПАЛДЫК</w:t>
                            </w:r>
                            <w:r w:rsidRPr="00693C25">
                              <w:rPr>
                                <w:sz w:val="12"/>
                                <w:szCs w:val="12"/>
                                <w:lang w:val="ky-KG"/>
                              </w:rPr>
                              <w:t xml:space="preserve"> </w:t>
                            </w:r>
                            <w:r w:rsidRPr="00693C25">
                              <w:rPr>
                                <w:rFonts w:ascii="Times New Roman" w:hAnsi="Times New Roman"/>
                                <w:sz w:val="12"/>
                                <w:szCs w:val="12"/>
                                <w:lang w:val="ky-KG"/>
                              </w:rPr>
                              <w:t>КЫЗМАТЫНЫН</w:t>
                            </w:r>
                            <w:r w:rsidRPr="00693C25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ky-KG"/>
                              </w:rPr>
                              <w:t xml:space="preserve"> ОТЛИЧНИГИ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138.45pt;margin-top:43.3pt;width:131.2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" fillcolor="#4f81bd [3204]" strokecolor="#243f60 [1604]" strokeweight="2pt">
                <v:textbox>
                  <w:txbxContent>
                    <w:p w:rsidR="00D62A3B" w:rsidRPr="00693C25" w:rsidRDefault="00D62A3B" w:rsidP="00693C25">
                      <w:pPr>
                        <w:jc w:val="center"/>
                        <w:rPr>
                          <w:rFonts w:ascii="Times New Roman" w:hAnsi="Times New Roman"/>
                          <w:lang w:val="ky-KG"/>
                        </w:rPr>
                      </w:pPr>
                      <w:r w:rsidRPr="00693C25">
                        <w:rPr>
                          <w:rFonts w:ascii="Times New Roman" w:hAnsi="Times New Roman"/>
                          <w:sz w:val="12"/>
                          <w:szCs w:val="12"/>
                          <w:lang w:val="ky-KG"/>
                        </w:rPr>
                        <w:t>КЫРГЫЗ РЕСПУБЛИКАСЫНЫН МУНИЦИПАЛДЫК</w:t>
                      </w:r>
                      <w:r w:rsidRPr="00693C25">
                        <w:rPr>
                          <w:sz w:val="12"/>
                          <w:szCs w:val="12"/>
                          <w:lang w:val="ky-KG"/>
                        </w:rPr>
                        <w:t xml:space="preserve"> </w:t>
                      </w:r>
                      <w:r w:rsidRPr="00693C25">
                        <w:rPr>
                          <w:rFonts w:ascii="Times New Roman" w:hAnsi="Times New Roman"/>
                          <w:sz w:val="12"/>
                          <w:szCs w:val="12"/>
                          <w:lang w:val="ky-KG"/>
                        </w:rPr>
                        <w:t>КЫЗМАТЫНЫН</w:t>
                      </w:r>
                      <w:r w:rsidRPr="00693C25">
                        <w:rPr>
                          <w:rFonts w:ascii="Times New Roman" w:hAnsi="Times New Roman"/>
                          <w:sz w:val="18"/>
                          <w:szCs w:val="18"/>
                          <w:lang w:val="ky-KG"/>
                        </w:rPr>
                        <w:t xml:space="preserve"> ОТЛИЧНИГИ</w:t>
                      </w:r>
                    </w:p>
                  </w:txbxContent>
                </v:textbox>
              </v:rect>
            </w:pict>
          </mc:Fallback>
        </mc:AlternateContent>
      </w:r>
    </w:p>
    <w:p w:rsidR="0022152B" w:rsidRDefault="0022152B" w:rsidP="0022152B">
      <w:pPr>
        <w:spacing w:before="400" w:after="400"/>
        <w:ind w:left="1134" w:right="113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2152B" w:rsidRPr="001B3985" w:rsidRDefault="0022152B" w:rsidP="0022152B">
      <w:pPr>
        <w:spacing w:before="400" w:after="400"/>
        <w:ind w:left="1134" w:right="113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2152B" w:rsidRPr="001B3985" w:rsidRDefault="0022152B" w:rsidP="0022152B">
      <w:pPr>
        <w:spacing w:before="400" w:after="400"/>
        <w:ind w:left="1134" w:right="113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39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НАГРУДНОГО ЗНАКА</w:t>
      </w:r>
      <w:r w:rsidRPr="001B39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"</w:t>
      </w:r>
      <w:proofErr w:type="spellStart"/>
      <w:r w:rsidRPr="001B39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Кыргыз</w:t>
      </w:r>
      <w:proofErr w:type="spellEnd"/>
      <w:r w:rsidRPr="001B39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B39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Республикасынын</w:t>
      </w:r>
      <w:proofErr w:type="spellEnd"/>
      <w:r w:rsidRPr="001B39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B39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муниципалдык</w:t>
      </w:r>
      <w:proofErr w:type="spellEnd"/>
      <w:r w:rsidRPr="001B39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B39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кызматынын</w:t>
      </w:r>
      <w:proofErr w:type="spellEnd"/>
      <w:r w:rsidRPr="001B39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B39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отличниги</w:t>
      </w:r>
      <w:proofErr w:type="spellEnd"/>
      <w:r w:rsidRPr="001B39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</w:t>
      </w:r>
      <w:r w:rsidRPr="001B39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("Отличник муниципальной службы Кыргызской Республики")</w:t>
      </w:r>
    </w:p>
    <w:p w:rsidR="0022152B" w:rsidRPr="001B3985" w:rsidRDefault="0022152B" w:rsidP="0022152B">
      <w:pPr>
        <w:spacing w:after="6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985">
        <w:rPr>
          <w:rFonts w:ascii="Times New Roman" w:eastAsia="Times New Roman" w:hAnsi="Times New Roman"/>
          <w:sz w:val="24"/>
          <w:szCs w:val="24"/>
          <w:lang w:eastAsia="ru-RU"/>
        </w:rPr>
        <w:t>Нагрудный знак "</w:t>
      </w:r>
      <w:proofErr w:type="spellStart"/>
      <w:r w:rsidRPr="001B3985">
        <w:rPr>
          <w:rFonts w:ascii="Times New Roman" w:eastAsia="Times New Roman" w:hAnsi="Times New Roman"/>
          <w:sz w:val="24"/>
          <w:szCs w:val="24"/>
          <w:lang w:eastAsia="ru-RU"/>
        </w:rPr>
        <w:t>Кыргыз</w:t>
      </w:r>
      <w:proofErr w:type="spellEnd"/>
      <w:r w:rsidRPr="001B39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B3985">
        <w:rPr>
          <w:rFonts w:ascii="Times New Roman" w:eastAsia="Times New Roman" w:hAnsi="Times New Roman"/>
          <w:sz w:val="24"/>
          <w:szCs w:val="24"/>
          <w:lang w:eastAsia="ru-RU"/>
        </w:rPr>
        <w:t>Республикасынын</w:t>
      </w:r>
      <w:proofErr w:type="spellEnd"/>
      <w:r w:rsidRPr="001B39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B3985">
        <w:rPr>
          <w:rFonts w:ascii="Times New Roman" w:eastAsia="Times New Roman" w:hAnsi="Times New Roman"/>
          <w:sz w:val="24"/>
          <w:szCs w:val="24"/>
          <w:lang w:eastAsia="ru-RU"/>
        </w:rPr>
        <w:t>муниципалдык</w:t>
      </w:r>
      <w:proofErr w:type="spellEnd"/>
      <w:r w:rsidRPr="001B39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B3985">
        <w:rPr>
          <w:rFonts w:ascii="Times New Roman" w:eastAsia="Times New Roman" w:hAnsi="Times New Roman"/>
          <w:sz w:val="24"/>
          <w:szCs w:val="24"/>
          <w:lang w:eastAsia="ru-RU"/>
        </w:rPr>
        <w:t>кызматынын</w:t>
      </w:r>
      <w:proofErr w:type="spellEnd"/>
      <w:r w:rsidRPr="001B39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B3985">
        <w:rPr>
          <w:rFonts w:ascii="Times New Roman" w:eastAsia="Times New Roman" w:hAnsi="Times New Roman"/>
          <w:sz w:val="24"/>
          <w:szCs w:val="24"/>
          <w:lang w:eastAsia="ru-RU"/>
        </w:rPr>
        <w:t>отличниги</w:t>
      </w:r>
      <w:proofErr w:type="spellEnd"/>
      <w:r w:rsidRPr="001B3985">
        <w:rPr>
          <w:rFonts w:ascii="Times New Roman" w:eastAsia="Times New Roman" w:hAnsi="Times New Roman"/>
          <w:sz w:val="24"/>
          <w:szCs w:val="24"/>
          <w:lang w:eastAsia="ru-RU"/>
        </w:rPr>
        <w:t>" ("Отличник муниципальной службы Кыргызской Республики") из латуни и состоит из двух частей - формы диска диаметром 32 мм с цветным эмалевым покрытием и прямоугольной колодочки размером 12 х 21 мм, соединенных при помощи ушка и кольца. Лицевая сторона колодочки покрыта горячим методом красной эмалью и на колодочке помещена надпись желтого цвета "</w:t>
      </w:r>
      <w:proofErr w:type="spellStart"/>
      <w:r w:rsidRPr="001B3985">
        <w:rPr>
          <w:rFonts w:ascii="Times New Roman" w:eastAsia="Times New Roman" w:hAnsi="Times New Roman"/>
          <w:sz w:val="24"/>
          <w:szCs w:val="24"/>
          <w:lang w:eastAsia="ru-RU"/>
        </w:rPr>
        <w:t>Кыргыз</w:t>
      </w:r>
      <w:proofErr w:type="spellEnd"/>
      <w:r w:rsidRPr="001B39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B3985">
        <w:rPr>
          <w:rFonts w:ascii="Times New Roman" w:eastAsia="Times New Roman" w:hAnsi="Times New Roman"/>
          <w:sz w:val="24"/>
          <w:szCs w:val="24"/>
          <w:lang w:eastAsia="ru-RU"/>
        </w:rPr>
        <w:t>Республикасынын</w:t>
      </w:r>
      <w:proofErr w:type="spellEnd"/>
      <w:r w:rsidRPr="001B39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B3985">
        <w:rPr>
          <w:rFonts w:ascii="Times New Roman" w:eastAsia="Times New Roman" w:hAnsi="Times New Roman"/>
          <w:sz w:val="24"/>
          <w:szCs w:val="24"/>
          <w:lang w:eastAsia="ru-RU"/>
        </w:rPr>
        <w:t>муниципалдык</w:t>
      </w:r>
      <w:proofErr w:type="spellEnd"/>
      <w:r w:rsidRPr="001B39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B3985">
        <w:rPr>
          <w:rFonts w:ascii="Times New Roman" w:eastAsia="Times New Roman" w:hAnsi="Times New Roman"/>
          <w:sz w:val="24"/>
          <w:szCs w:val="24"/>
          <w:lang w:eastAsia="ru-RU"/>
        </w:rPr>
        <w:t>кызматынын</w:t>
      </w:r>
      <w:proofErr w:type="spellEnd"/>
      <w:r w:rsidRPr="001B39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B3985">
        <w:rPr>
          <w:rFonts w:ascii="Times New Roman" w:eastAsia="Times New Roman" w:hAnsi="Times New Roman"/>
          <w:sz w:val="24"/>
          <w:szCs w:val="24"/>
          <w:lang w:eastAsia="ru-RU"/>
        </w:rPr>
        <w:t>отличниги</w:t>
      </w:r>
      <w:proofErr w:type="spellEnd"/>
      <w:r w:rsidRPr="001B3985">
        <w:rPr>
          <w:rFonts w:ascii="Times New Roman" w:eastAsia="Times New Roman" w:hAnsi="Times New Roman"/>
          <w:sz w:val="24"/>
          <w:szCs w:val="24"/>
          <w:lang w:eastAsia="ru-RU"/>
        </w:rPr>
        <w:t>".</w:t>
      </w:r>
    </w:p>
    <w:p w:rsidR="0022152B" w:rsidRPr="001B3985" w:rsidRDefault="0022152B" w:rsidP="0022152B">
      <w:pPr>
        <w:spacing w:after="6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985">
        <w:rPr>
          <w:rFonts w:ascii="Times New Roman" w:eastAsia="Times New Roman" w:hAnsi="Times New Roman"/>
          <w:sz w:val="24"/>
          <w:szCs w:val="24"/>
          <w:lang w:eastAsia="ru-RU"/>
        </w:rPr>
        <w:t>Лицевая сторона диска покрыта горячим методом золотистой эмалью и помещен герб Кыргызской Республики.</w:t>
      </w:r>
    </w:p>
    <w:p w:rsidR="0022152B" w:rsidRPr="001B3985" w:rsidRDefault="0022152B" w:rsidP="0022152B">
      <w:pPr>
        <w:spacing w:after="6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985">
        <w:rPr>
          <w:rFonts w:ascii="Times New Roman" w:eastAsia="Times New Roman" w:hAnsi="Times New Roman"/>
          <w:sz w:val="24"/>
          <w:szCs w:val="24"/>
          <w:lang w:eastAsia="ru-RU"/>
        </w:rPr>
        <w:t>Все элементы имеют выпуклые формы.</w:t>
      </w:r>
    </w:p>
    <w:p w:rsidR="0022152B" w:rsidRPr="001B3985" w:rsidRDefault="0022152B" w:rsidP="0022152B">
      <w:pPr>
        <w:spacing w:after="6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985">
        <w:rPr>
          <w:rFonts w:ascii="Times New Roman" w:eastAsia="Times New Roman" w:hAnsi="Times New Roman"/>
          <w:sz w:val="24"/>
          <w:szCs w:val="24"/>
          <w:lang w:eastAsia="ru-RU"/>
        </w:rPr>
        <w:t>На оборотной стороне диска выгравирован порядковый номер знака, а на оборотной стороне колодочки - застежка булавочного типа.</w:t>
      </w:r>
    </w:p>
    <w:p w:rsidR="0022152B" w:rsidRPr="001B3985" w:rsidRDefault="0022152B" w:rsidP="0022152B">
      <w:pPr>
        <w:spacing w:after="6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98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2152B" w:rsidRDefault="0022152B" w:rsidP="0022152B">
      <w:pPr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r3"/>
      <w:bookmarkEnd w:id="1"/>
    </w:p>
    <w:p w:rsidR="0022152B" w:rsidRDefault="0022152B" w:rsidP="0022152B">
      <w:pPr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152B" w:rsidRDefault="0022152B" w:rsidP="0022152B">
      <w:pPr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152B" w:rsidRDefault="0022152B" w:rsidP="0022152B">
      <w:pPr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152B" w:rsidRDefault="0022152B" w:rsidP="0022152B">
      <w:pPr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152B" w:rsidRDefault="0022152B" w:rsidP="0022152B">
      <w:pPr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152B" w:rsidRDefault="0022152B" w:rsidP="001B398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325" w:rsidRDefault="001F0325" w:rsidP="001B398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02B7" w:rsidRDefault="00D402B7" w:rsidP="001B398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152B" w:rsidRPr="0062366B" w:rsidRDefault="0022152B" w:rsidP="00EF53BB">
      <w:pPr>
        <w:spacing w:after="0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 4</w:t>
      </w:r>
    </w:p>
    <w:p w:rsidR="0022152B" w:rsidRDefault="0022152B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о наградах </w:t>
      </w:r>
    </w:p>
    <w:p w:rsidR="0022152B" w:rsidRPr="0062366B" w:rsidRDefault="0022152B" w:rsidP="0022152B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Государственной кадровой службы Кыргызской Республики </w:t>
      </w:r>
    </w:p>
    <w:p w:rsidR="0022152B" w:rsidRDefault="0022152B" w:rsidP="001B3985">
      <w:pPr>
        <w:spacing w:before="400" w:after="400"/>
        <w:ind w:left="1134" w:right="113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2152B" w:rsidRPr="001B3985" w:rsidRDefault="0022152B" w:rsidP="0022152B">
      <w:pPr>
        <w:spacing w:before="400" w:after="400"/>
        <w:ind w:left="1134" w:right="113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B39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</w:t>
      </w:r>
      <w:r w:rsidRPr="001B39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удостоверения к нагрудному знаку "</w:t>
      </w:r>
      <w:proofErr w:type="spellStart"/>
      <w:r w:rsidRPr="001B39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Кыргыз</w:t>
      </w:r>
      <w:proofErr w:type="spellEnd"/>
      <w:r w:rsidRPr="001B39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B39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Республикасынын</w:t>
      </w:r>
      <w:proofErr w:type="spellEnd"/>
      <w:r w:rsidRPr="001B39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B39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муниципалдык</w:t>
      </w:r>
      <w:proofErr w:type="spellEnd"/>
      <w:r w:rsidRPr="001B39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B39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кызматынын</w:t>
      </w:r>
      <w:proofErr w:type="spellEnd"/>
      <w:r w:rsidRPr="001B39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B39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отличниги</w:t>
      </w:r>
      <w:proofErr w:type="spellEnd"/>
      <w:r w:rsidRPr="001B39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 ("Отличник муниципальной службы Кыргызской Республики")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22152B" w:rsidRPr="00104372" w:rsidTr="00D62A3B">
        <w:trPr>
          <w:jc w:val="center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B" w:rsidRPr="001B3985" w:rsidRDefault="0022152B" w:rsidP="00D62A3B">
            <w:pPr>
              <w:spacing w:before="120"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Кыргыз</w:t>
            </w:r>
            <w:proofErr w:type="spellEnd"/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Республикасынын</w:t>
            </w:r>
            <w:proofErr w:type="spellEnd"/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муниципалдык</w:t>
            </w:r>
            <w:proofErr w:type="spellEnd"/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кызматынын</w:t>
            </w:r>
            <w:proofErr w:type="spellEnd"/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отличниги</w:t>
            </w:r>
            <w:proofErr w:type="spellEnd"/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 т</w:t>
            </w:r>
            <w:r w:rsidR="00FF7623">
              <w:rPr>
                <w:rFonts w:ascii="Times New Roman" w:eastAsia="Times New Roman" w:hAnsi="Times New Roman"/>
                <w:sz w:val="20"/>
                <w:szCs w:val="20"/>
                <w:lang w:val="ky-KG" w:eastAsia="ru-RU"/>
              </w:rPr>
              <w:t>ө</w:t>
            </w:r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 </w:t>
            </w:r>
            <w:proofErr w:type="spellStart"/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белгисининин</w:t>
            </w:r>
            <w:proofErr w:type="spellEnd"/>
          </w:p>
          <w:p w:rsidR="0022152B" w:rsidRPr="001B3985" w:rsidRDefault="0022152B" w:rsidP="00D62A3B">
            <w:pPr>
              <w:spacing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______</w:t>
            </w:r>
          </w:p>
          <w:p w:rsidR="0022152B" w:rsidRPr="001B3985" w:rsidRDefault="0022152B" w:rsidP="00D62A3B">
            <w:pPr>
              <w:spacing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ЫРАСТАМАСЫ</w:t>
            </w:r>
          </w:p>
          <w:p w:rsidR="0022152B" w:rsidRPr="001B3985" w:rsidRDefault="0022152B" w:rsidP="00D62A3B">
            <w:pPr>
              <w:spacing w:after="60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22152B" w:rsidRPr="001B3985" w:rsidRDefault="0022152B" w:rsidP="00D62A3B">
            <w:pPr>
              <w:spacing w:after="60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22152B" w:rsidRPr="001B3985" w:rsidRDefault="0022152B" w:rsidP="00D62A3B">
            <w:pPr>
              <w:spacing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22152B" w:rsidRPr="001B3985" w:rsidRDefault="0022152B" w:rsidP="00D62A3B">
            <w:pPr>
              <w:spacing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22152B" w:rsidRPr="001B3985" w:rsidRDefault="0022152B" w:rsidP="00D62A3B">
            <w:pPr>
              <w:spacing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22152B" w:rsidRPr="001B3985" w:rsidRDefault="0022152B" w:rsidP="00D62A3B">
            <w:pPr>
              <w:spacing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(Ф.А.А.)</w:t>
            </w:r>
          </w:p>
          <w:p w:rsidR="0022152B" w:rsidRPr="001B3985" w:rsidRDefault="0022152B" w:rsidP="00D62A3B">
            <w:pPr>
              <w:spacing w:after="6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22152B" w:rsidRPr="001B3985" w:rsidRDefault="0022152B" w:rsidP="00D62A3B">
            <w:p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Кыргыз</w:t>
            </w:r>
            <w:proofErr w:type="spellEnd"/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Республикасынын</w:t>
            </w:r>
            <w:proofErr w:type="spellEnd"/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муниципалдык</w:t>
            </w:r>
            <w:proofErr w:type="spellEnd"/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кызмат</w:t>
            </w:r>
            <w:proofErr w:type="spellEnd"/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</w:t>
            </w:r>
            <w:r w:rsidR="00FF7623">
              <w:rPr>
                <w:rFonts w:ascii="Times New Roman" w:eastAsia="Times New Roman" w:hAnsi="Times New Roman"/>
                <w:sz w:val="20"/>
                <w:szCs w:val="20"/>
                <w:lang w:val="ky-KG" w:eastAsia="ru-RU"/>
              </w:rPr>
              <w:t>ө</w:t>
            </w:r>
            <w:proofErr w:type="spellStart"/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йр</w:t>
            </w:r>
            <w:proofErr w:type="spellEnd"/>
            <w:r w:rsidR="00FF7623">
              <w:rPr>
                <w:rFonts w:ascii="Times New Roman" w:eastAsia="Times New Roman" w:hAnsi="Times New Roman"/>
                <w:sz w:val="20"/>
                <w:szCs w:val="20"/>
                <w:lang w:val="ky-KG" w:eastAsia="ru-RU"/>
              </w:rPr>
              <w:t>ө</w:t>
            </w:r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FF7623">
              <w:rPr>
                <w:rFonts w:ascii="Times New Roman" w:eastAsia="Times New Roman" w:hAnsi="Times New Roman"/>
                <w:sz w:val="20"/>
                <w:szCs w:val="20"/>
                <w:lang w:val="ky-KG" w:eastAsia="ru-RU"/>
              </w:rPr>
              <w:t>ү</w:t>
            </w:r>
            <w:proofErr w:type="spellStart"/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нд</w:t>
            </w:r>
            <w:proofErr w:type="spellEnd"/>
            <w:r w:rsidR="00FF7623">
              <w:rPr>
                <w:rFonts w:ascii="Times New Roman" w:eastAsia="Times New Roman" w:hAnsi="Times New Roman"/>
                <w:sz w:val="20"/>
                <w:szCs w:val="20"/>
                <w:lang w:val="ky-KG" w:eastAsia="ru-RU"/>
              </w:rPr>
              <w:t>ө</w:t>
            </w:r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="00FF7623">
              <w:rPr>
                <w:rFonts w:ascii="Times New Roman" w:eastAsia="Times New Roman" w:hAnsi="Times New Roman"/>
                <w:sz w:val="20"/>
                <w:szCs w:val="20"/>
                <w:lang w:val="ky-KG" w:eastAsia="ru-RU"/>
              </w:rPr>
              <w:t>ү</w:t>
            </w:r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бирдикт</w:t>
            </w:r>
            <w:proofErr w:type="spellEnd"/>
            <w:r w:rsidR="00FF7623">
              <w:rPr>
                <w:rFonts w:ascii="Times New Roman" w:eastAsia="Times New Roman" w:hAnsi="Times New Roman"/>
                <w:sz w:val="20"/>
                <w:szCs w:val="20"/>
                <w:lang w:val="ky-KG" w:eastAsia="ru-RU"/>
              </w:rPr>
              <w:t>үү</w:t>
            </w:r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мамлекеттик</w:t>
            </w:r>
            <w:proofErr w:type="spellEnd"/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саясатты</w:t>
            </w:r>
            <w:proofErr w:type="spellEnd"/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ишке</w:t>
            </w:r>
            <w:proofErr w:type="spellEnd"/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ашыруудагы</w:t>
            </w:r>
            <w:proofErr w:type="spellEnd"/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синирген</w:t>
            </w:r>
            <w:proofErr w:type="spellEnd"/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эмгеги</w:t>
            </w:r>
            <w:proofErr w:type="spellEnd"/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F7623">
              <w:rPr>
                <w:rFonts w:ascii="Times New Roman" w:eastAsia="Times New Roman" w:hAnsi="Times New Roman"/>
                <w:sz w:val="20"/>
                <w:szCs w:val="20"/>
                <w:lang w:val="ky-KG" w:eastAsia="ru-RU"/>
              </w:rPr>
              <w:t>ү</w:t>
            </w:r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="00FF7623">
              <w:rPr>
                <w:rFonts w:ascii="Times New Roman" w:eastAsia="Times New Roman" w:hAnsi="Times New Roman"/>
                <w:sz w:val="20"/>
                <w:szCs w:val="20"/>
                <w:lang w:val="ky-KG" w:eastAsia="ru-RU"/>
              </w:rPr>
              <w:t>ү</w:t>
            </w:r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 </w:t>
            </w:r>
            <w:proofErr w:type="spellStart"/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сыйланды</w:t>
            </w:r>
            <w:proofErr w:type="spellEnd"/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22152B" w:rsidRPr="001B3985" w:rsidRDefault="0022152B" w:rsidP="00D62A3B">
            <w:p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Кыргыз</w:t>
            </w:r>
            <w:proofErr w:type="spellEnd"/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Республикасынын</w:t>
            </w:r>
            <w:proofErr w:type="spellEnd"/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Мамлекеттик</w:t>
            </w:r>
            <w:proofErr w:type="spellEnd"/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кадр </w:t>
            </w:r>
            <w:proofErr w:type="spellStart"/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кызматынын</w:t>
            </w:r>
            <w:proofErr w:type="spellEnd"/>
          </w:p>
          <w:p w:rsidR="0022152B" w:rsidRPr="001B3985" w:rsidRDefault="0022152B" w:rsidP="00D62A3B">
            <w:p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"__" ___________ 20__ ж. № ________</w:t>
            </w:r>
          </w:p>
          <w:p w:rsidR="0022152B" w:rsidRPr="00EF53BB" w:rsidRDefault="0022152B" w:rsidP="00EF53BB">
            <w:p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val="ky-KG" w:eastAsia="ru-RU"/>
              </w:rPr>
            </w:pPr>
            <w:proofErr w:type="spellStart"/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буйругу</w:t>
            </w:r>
            <w:proofErr w:type="spellEnd"/>
          </w:p>
          <w:p w:rsidR="005C7F8F" w:rsidRDefault="005C7F8F" w:rsidP="005C7F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Кыргыз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Республикасынын</w:t>
            </w:r>
            <w:proofErr w:type="spellEnd"/>
          </w:p>
          <w:p w:rsidR="005C7F8F" w:rsidRDefault="005C7F8F" w:rsidP="005C7F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Мамлекеттик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кадр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кызматынын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C7F8F" w:rsidRDefault="005C7F8F" w:rsidP="005C7F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директору</w:t>
            </w:r>
          </w:p>
          <w:p w:rsidR="005C7F8F" w:rsidRDefault="005C7F8F" w:rsidP="00D62A3B">
            <w:pPr>
              <w:spacing w:after="60"/>
              <w:jc w:val="right"/>
              <w:rPr>
                <w:rFonts w:ascii="Times New Roman" w:eastAsia="Times New Roman" w:hAnsi="Times New Roman"/>
                <w:sz w:val="20"/>
                <w:szCs w:val="20"/>
                <w:lang w:val="ky-KG" w:eastAsia="ru-RU"/>
              </w:rPr>
            </w:pPr>
          </w:p>
          <w:p w:rsidR="0022152B" w:rsidRPr="001B3985" w:rsidRDefault="0022152B" w:rsidP="00D62A3B">
            <w:pPr>
              <w:spacing w:after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 (Ф.А.А.)</w:t>
            </w:r>
          </w:p>
          <w:p w:rsidR="0022152B" w:rsidRPr="00EF53BB" w:rsidRDefault="0022152B" w:rsidP="00D62A3B">
            <w:p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val="ky-KG" w:eastAsia="ru-RU"/>
              </w:rPr>
            </w:pPr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22152B" w:rsidRPr="001B3985" w:rsidRDefault="0022152B" w:rsidP="00D62A3B">
            <w:p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М.О.</w:t>
            </w:r>
          </w:p>
          <w:p w:rsidR="0022152B" w:rsidRPr="001B3985" w:rsidRDefault="0022152B" w:rsidP="00D62A3B">
            <w:pPr>
              <w:spacing w:after="6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22152B" w:rsidRPr="001B3985" w:rsidRDefault="0022152B" w:rsidP="00D62A3B">
            <w:pPr>
              <w:spacing w:after="2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Бишкек ш. "__" ___________ 20__ ж.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B" w:rsidRPr="001B3985" w:rsidRDefault="0022152B" w:rsidP="00D62A3B">
            <w:pPr>
              <w:spacing w:before="120"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</w:t>
            </w:r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нагрудному знаку "Отличник муниципальной службы Кыргызской Республики"</w:t>
            </w:r>
          </w:p>
          <w:p w:rsidR="0022152B" w:rsidRPr="001B3985" w:rsidRDefault="0022152B" w:rsidP="00D62A3B">
            <w:pPr>
              <w:spacing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________</w:t>
            </w:r>
          </w:p>
          <w:p w:rsidR="0022152B" w:rsidRPr="001B3985" w:rsidRDefault="0022152B" w:rsidP="00D62A3B">
            <w:pPr>
              <w:spacing w:after="60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22152B" w:rsidRPr="001B3985" w:rsidRDefault="0022152B" w:rsidP="00D62A3B">
            <w:pPr>
              <w:spacing w:after="60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22152B" w:rsidRPr="001B3985" w:rsidRDefault="0022152B" w:rsidP="00D62A3B">
            <w:pPr>
              <w:spacing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22152B" w:rsidRPr="001B3985" w:rsidRDefault="0022152B" w:rsidP="00D62A3B">
            <w:pPr>
              <w:spacing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22152B" w:rsidRPr="001B3985" w:rsidRDefault="0022152B" w:rsidP="00D62A3B">
            <w:pPr>
              <w:spacing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22152B" w:rsidRPr="001B3985" w:rsidRDefault="0022152B" w:rsidP="00D62A3B">
            <w:pPr>
              <w:spacing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  <w:p w:rsidR="0022152B" w:rsidRPr="001B3985" w:rsidRDefault="0022152B" w:rsidP="00D62A3B">
            <w:pPr>
              <w:spacing w:after="6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22152B" w:rsidRPr="001B3985" w:rsidRDefault="0022152B" w:rsidP="00D62A3B">
            <w:p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награжден (а) за вклад в реализацию единой государственной политики в сфере муниципальной службы Кыргызской Республики.</w:t>
            </w:r>
            <w:proofErr w:type="gramEnd"/>
          </w:p>
          <w:p w:rsidR="0022152B" w:rsidRPr="001B3985" w:rsidRDefault="0022152B" w:rsidP="00D62A3B">
            <w:p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Государственной кадровой службы Кыргызской Республики</w:t>
            </w:r>
          </w:p>
          <w:p w:rsidR="0022152B" w:rsidRPr="001B3985" w:rsidRDefault="0022152B" w:rsidP="00D62A3B">
            <w:p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"__" __________ 20__ г. № __________</w:t>
            </w:r>
          </w:p>
          <w:p w:rsidR="0022152B" w:rsidRPr="001B3985" w:rsidRDefault="0022152B" w:rsidP="00D62A3B">
            <w:pPr>
              <w:spacing w:after="6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22152B" w:rsidRPr="001B3985" w:rsidRDefault="0022152B" w:rsidP="00D62A3B">
            <w:pPr>
              <w:spacing w:after="6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39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4D5BD6" w:rsidRDefault="004D5BD6" w:rsidP="004D5B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Директор </w:t>
            </w:r>
          </w:p>
          <w:p w:rsidR="004D5BD6" w:rsidRDefault="004D5BD6" w:rsidP="004D5B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Государственной кадровой службы </w:t>
            </w:r>
          </w:p>
          <w:p w:rsidR="004D5BD6" w:rsidRDefault="004D5BD6" w:rsidP="004D5B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Кыргызской Республики</w:t>
            </w:r>
          </w:p>
          <w:p w:rsidR="005C7F8F" w:rsidRDefault="005C7F8F" w:rsidP="00D62A3B">
            <w:pPr>
              <w:spacing w:after="60"/>
              <w:jc w:val="right"/>
              <w:rPr>
                <w:rFonts w:ascii="Times New Roman" w:eastAsia="Times New Roman" w:hAnsi="Times New Roman"/>
                <w:sz w:val="20"/>
                <w:szCs w:val="20"/>
                <w:lang w:val="ky-KG" w:eastAsia="ru-RU"/>
              </w:rPr>
            </w:pPr>
          </w:p>
          <w:p w:rsidR="0022152B" w:rsidRPr="00EF53BB" w:rsidRDefault="0022152B" w:rsidP="00D62A3B">
            <w:pPr>
              <w:spacing w:after="60"/>
              <w:jc w:val="right"/>
              <w:rPr>
                <w:rFonts w:ascii="Times New Roman" w:eastAsia="Times New Roman" w:hAnsi="Times New Roman"/>
                <w:sz w:val="20"/>
                <w:szCs w:val="20"/>
                <w:lang w:val="ky-KG" w:eastAsia="ru-RU"/>
              </w:rPr>
            </w:pPr>
            <w:r w:rsidRPr="00EF53BB">
              <w:rPr>
                <w:rFonts w:ascii="Times New Roman" w:eastAsia="Times New Roman" w:hAnsi="Times New Roman"/>
                <w:sz w:val="20"/>
                <w:szCs w:val="20"/>
                <w:lang w:val="ky-KG" w:eastAsia="ru-RU"/>
              </w:rPr>
              <w:t>_________________ (Ф.И.О.)</w:t>
            </w:r>
          </w:p>
          <w:p w:rsidR="0022152B" w:rsidRPr="00EF53BB" w:rsidRDefault="0022152B">
            <w:pPr>
              <w:spacing w:after="6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val="ky-KG" w:eastAsia="ru-RU"/>
              </w:rPr>
            </w:pPr>
            <w:r w:rsidRPr="00EF53BB">
              <w:rPr>
                <w:rFonts w:ascii="Times New Roman" w:eastAsia="Times New Roman" w:hAnsi="Times New Roman"/>
                <w:sz w:val="20"/>
                <w:szCs w:val="20"/>
                <w:lang w:val="ky-KG" w:eastAsia="ru-RU"/>
              </w:rPr>
              <w:t>  </w:t>
            </w:r>
          </w:p>
          <w:p w:rsidR="0022152B" w:rsidRPr="00EF53BB" w:rsidRDefault="0022152B" w:rsidP="00D62A3B">
            <w:p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val="ky-KG" w:eastAsia="ru-RU"/>
              </w:rPr>
            </w:pPr>
            <w:r w:rsidRPr="00EF53BB">
              <w:rPr>
                <w:rFonts w:ascii="Times New Roman" w:eastAsia="Times New Roman" w:hAnsi="Times New Roman"/>
                <w:sz w:val="20"/>
                <w:szCs w:val="20"/>
                <w:lang w:val="ky-KG" w:eastAsia="ru-RU"/>
              </w:rPr>
              <w:t>М.П.</w:t>
            </w:r>
          </w:p>
          <w:p w:rsidR="0022152B" w:rsidRPr="00EF53BB" w:rsidRDefault="0022152B" w:rsidP="00D62A3B">
            <w:pPr>
              <w:spacing w:after="60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val="ky-KG" w:eastAsia="ru-RU"/>
              </w:rPr>
            </w:pPr>
            <w:r w:rsidRPr="00EF53BB">
              <w:rPr>
                <w:rFonts w:ascii="Times New Roman" w:eastAsia="Times New Roman" w:hAnsi="Times New Roman"/>
                <w:sz w:val="20"/>
                <w:szCs w:val="20"/>
                <w:lang w:val="ky-KG" w:eastAsia="ru-RU"/>
              </w:rPr>
              <w:t> </w:t>
            </w:r>
          </w:p>
          <w:p w:rsidR="0022152B" w:rsidRPr="00EF53BB" w:rsidRDefault="0022152B" w:rsidP="00D62A3B">
            <w:pPr>
              <w:spacing w:after="240"/>
              <w:jc w:val="both"/>
              <w:rPr>
                <w:rFonts w:ascii="Times New Roman" w:eastAsia="Times New Roman" w:hAnsi="Times New Roman"/>
                <w:sz w:val="20"/>
                <w:szCs w:val="20"/>
                <w:lang w:val="ky-KG" w:eastAsia="ru-RU"/>
              </w:rPr>
            </w:pPr>
            <w:r w:rsidRPr="00EF53BB">
              <w:rPr>
                <w:rFonts w:ascii="Times New Roman" w:eastAsia="Times New Roman" w:hAnsi="Times New Roman"/>
                <w:sz w:val="20"/>
                <w:szCs w:val="20"/>
                <w:lang w:val="ky-KG" w:eastAsia="ru-RU"/>
              </w:rPr>
              <w:t>г.Бишкек "__" __________ 20__ г.</w:t>
            </w:r>
          </w:p>
        </w:tc>
      </w:tr>
    </w:tbl>
    <w:p w:rsidR="002667BB" w:rsidRPr="00EF53BB" w:rsidRDefault="002667BB" w:rsidP="00EF5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y-KG" w:eastAsia="ru-RU"/>
        </w:rPr>
      </w:pPr>
    </w:p>
    <w:p w:rsidR="004D5BD6" w:rsidRPr="00EF53BB" w:rsidRDefault="0022152B" w:rsidP="00693C2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ky-KG" w:eastAsia="ru-RU"/>
        </w:rPr>
      </w:pPr>
      <w:r w:rsidRPr="00EF53BB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                                                            </w:t>
      </w:r>
      <w:r w:rsidR="00C20813" w:rsidRPr="00EF53BB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                 </w:t>
      </w:r>
    </w:p>
    <w:p w:rsidR="005C7F8F" w:rsidRDefault="004D5BD6" w:rsidP="004D5BD6">
      <w:pPr>
        <w:spacing w:after="0" w:line="240" w:lineRule="auto"/>
        <w:ind w:left="4955" w:firstLine="1"/>
        <w:rPr>
          <w:rFonts w:ascii="Times New Roman" w:eastAsia="Times New Roman" w:hAnsi="Times New Roman"/>
          <w:sz w:val="24"/>
          <w:szCs w:val="24"/>
          <w:lang w:val="ky-KG" w:eastAsia="ru-RU"/>
        </w:rPr>
      </w:pPr>
      <w:r w:rsidRPr="00EF53BB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     </w:t>
      </w:r>
    </w:p>
    <w:p w:rsidR="0022152B" w:rsidRPr="00EF53BB" w:rsidRDefault="005C7F8F" w:rsidP="00EF53BB">
      <w:pPr>
        <w:spacing w:after="0"/>
        <w:ind w:left="4956"/>
        <w:rPr>
          <w:rFonts w:ascii="Times New Roman" w:eastAsia="Times New Roman" w:hAnsi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/>
          <w:sz w:val="24"/>
          <w:szCs w:val="24"/>
          <w:lang w:val="ky-KG" w:eastAsia="ru-RU"/>
        </w:rPr>
        <w:br w:type="page"/>
      </w:r>
      <w:r>
        <w:rPr>
          <w:rFonts w:ascii="Times New Roman" w:eastAsia="Times New Roman" w:hAnsi="Times New Roman"/>
          <w:sz w:val="24"/>
          <w:szCs w:val="24"/>
          <w:lang w:val="ky-KG" w:eastAsia="ru-RU"/>
        </w:rPr>
        <w:lastRenderedPageBreak/>
        <w:t xml:space="preserve">      </w:t>
      </w:r>
      <w:r w:rsidR="004D5BD6" w:rsidRPr="00EF53BB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 </w:t>
      </w:r>
      <w:r w:rsidR="0022152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5 </w:t>
      </w:r>
    </w:p>
    <w:p w:rsidR="0022152B" w:rsidRDefault="002215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к Положению о наградах </w:t>
      </w:r>
    </w:p>
    <w:p w:rsidR="0022152B" w:rsidRDefault="007F5C85" w:rsidP="001A75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22152B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Государственной кадровой службы </w:t>
      </w:r>
    </w:p>
    <w:p w:rsidR="0022152B" w:rsidRPr="00693C25" w:rsidRDefault="0022152B" w:rsidP="00693C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Кыргызской Республики </w:t>
      </w:r>
    </w:p>
    <w:p w:rsidR="0022152B" w:rsidRDefault="0022152B" w:rsidP="0022152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AD2D2" wp14:editId="7786ABB6">
                <wp:simplePos x="0" y="0"/>
                <wp:positionH relativeFrom="column">
                  <wp:posOffset>5372100</wp:posOffset>
                </wp:positionH>
                <wp:positionV relativeFrom="paragraph">
                  <wp:posOffset>123190</wp:posOffset>
                </wp:positionV>
                <wp:extent cx="800100" cy="800100"/>
                <wp:effectExtent l="9525" t="8890" r="9525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A3B" w:rsidRDefault="00D62A3B" w:rsidP="0022152B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423pt;margin-top:9.7pt;width:6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">
                <v:textbox>
                  <w:txbxContent>
                    <w:p w:rsidR="00D62A3B" w:rsidRDefault="00D62A3B" w:rsidP="0022152B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</w:p>
    <w:p w:rsidR="0022152B" w:rsidRDefault="0022152B" w:rsidP="0022152B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152B" w:rsidRDefault="0022152B" w:rsidP="0022152B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152B" w:rsidRDefault="0022152B" w:rsidP="002215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152B" w:rsidRDefault="0022152B" w:rsidP="002215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152B" w:rsidRDefault="0022152B" w:rsidP="002215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НАГРАДНОЙ  ЛИСТ </w:t>
      </w:r>
    </w:p>
    <w:p w:rsidR="00C20813" w:rsidRPr="00693C25" w:rsidRDefault="00C20813" w:rsidP="002215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3C25">
        <w:rPr>
          <w:rFonts w:ascii="Times New Roman" w:eastAsia="Times New Roman" w:hAnsi="Times New Roman"/>
          <w:b/>
          <w:sz w:val="24"/>
          <w:szCs w:val="24"/>
          <w:lang w:eastAsia="ru-RU"/>
        </w:rPr>
        <w:t>(для государственных служащих)</w:t>
      </w:r>
    </w:p>
    <w:p w:rsidR="0022152B" w:rsidRDefault="0022152B" w:rsidP="0022152B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152B" w:rsidRDefault="0022152B" w:rsidP="0022152B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Фамилия, имя, отчество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награждаемого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 ___________________________________________________________________________</w:t>
      </w:r>
    </w:p>
    <w:p w:rsidR="0022152B" w:rsidRDefault="0022152B" w:rsidP="0022152B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152B" w:rsidRDefault="0022152B" w:rsidP="0022152B">
      <w:pPr>
        <w:spacing w:after="0" w:line="240" w:lineRule="auto"/>
        <w:ind w:firstLine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Должность, место работы, службы (указать точное наименование подразделения министерства) ___________________________________________________________________________</w:t>
      </w:r>
    </w:p>
    <w:p w:rsidR="0022152B" w:rsidRDefault="0022152B" w:rsidP="0022152B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Год рождения __________________________________________________________</w:t>
      </w:r>
    </w:p>
    <w:p w:rsidR="0022152B" w:rsidRDefault="0022152B" w:rsidP="0022152B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Национальность ________________________________________________________</w:t>
      </w:r>
    </w:p>
    <w:p w:rsidR="0022152B" w:rsidRDefault="0022152B" w:rsidP="0022152B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5.Образование (что, где и когда окончил)________________________ ___________________________________________________________________________</w:t>
      </w:r>
    </w:p>
    <w:p w:rsidR="0022152B" w:rsidRDefault="0022152B" w:rsidP="0022152B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Научная степень, ученое звание, специальное звание, классный чин ___________________________________________________________________________</w:t>
      </w:r>
    </w:p>
    <w:p w:rsidR="0022152B" w:rsidRDefault="0022152B" w:rsidP="0022152B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Общий стаж работы ___________________________ лет, в том числе:</w:t>
      </w:r>
    </w:p>
    <w:p w:rsidR="0022152B" w:rsidRDefault="009A1E79" w:rsidP="0022152B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</w:t>
      </w:r>
      <w:r w:rsidR="002215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E7AB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22152B">
        <w:rPr>
          <w:rFonts w:ascii="Times New Roman" w:eastAsia="Times New Roman" w:hAnsi="Times New Roman"/>
          <w:sz w:val="24"/>
          <w:szCs w:val="24"/>
          <w:lang w:eastAsia="ru-RU"/>
        </w:rPr>
        <w:t>таж государственной службы _______________________ лет</w:t>
      </w:r>
    </w:p>
    <w:p w:rsidR="009A1E79" w:rsidRDefault="009A1E79" w:rsidP="0022152B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</w:t>
      </w:r>
      <w:r w:rsidR="002215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E7AB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22152B">
        <w:rPr>
          <w:rFonts w:ascii="Times New Roman" w:eastAsia="Times New Roman" w:hAnsi="Times New Roman"/>
          <w:sz w:val="24"/>
          <w:szCs w:val="24"/>
          <w:lang w:eastAsia="ru-RU"/>
        </w:rPr>
        <w:t xml:space="preserve">таж работы в данном коллективе ______ лет     </w:t>
      </w:r>
    </w:p>
    <w:p w:rsidR="0022152B" w:rsidRDefault="009A1E79" w:rsidP="0022152B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</w:t>
      </w:r>
      <w:r w:rsidR="0022152B"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данной должности ________ лет</w:t>
      </w:r>
    </w:p>
    <w:p w:rsidR="009A1E79" w:rsidRDefault="009A1E79" w:rsidP="0022152B">
      <w:pPr>
        <w:spacing w:after="0" w:line="240" w:lineRule="auto"/>
        <w:ind w:firstLine="3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152B" w:rsidRDefault="009A1E79" w:rsidP="0022152B">
      <w:pPr>
        <w:spacing w:after="0" w:line="240" w:lineRule="auto"/>
        <w:ind w:firstLine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22152B">
        <w:rPr>
          <w:rFonts w:ascii="Times New Roman" w:eastAsia="Times New Roman" w:hAnsi="Times New Roman"/>
          <w:sz w:val="24"/>
          <w:szCs w:val="24"/>
          <w:lang w:eastAsia="ru-RU"/>
        </w:rPr>
        <w:t xml:space="preserve">. Государственные и иные награды </w:t>
      </w:r>
    </w:p>
    <w:p w:rsidR="0022152B" w:rsidRDefault="0022152B" w:rsidP="002215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:rsidR="0022152B" w:rsidRDefault="0022152B" w:rsidP="0022152B">
      <w:pPr>
        <w:spacing w:after="0" w:line="240" w:lineRule="auto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(название награды, дата награждения)</w:t>
      </w:r>
    </w:p>
    <w:p w:rsidR="0022152B" w:rsidRDefault="009A1E79" w:rsidP="0022152B">
      <w:pPr>
        <w:spacing w:after="0" w:line="240" w:lineRule="auto"/>
        <w:ind w:firstLine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2152B">
        <w:rPr>
          <w:rFonts w:ascii="Times New Roman" w:eastAsia="Times New Roman" w:hAnsi="Times New Roman"/>
          <w:sz w:val="24"/>
          <w:szCs w:val="24"/>
          <w:lang w:eastAsia="ru-RU"/>
        </w:rPr>
        <w:t>. Представляется к награждению ______________________________________________________________________________________________________________________________________________________</w:t>
      </w:r>
    </w:p>
    <w:p w:rsidR="0022152B" w:rsidRDefault="0022152B" w:rsidP="002215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(вид награды)</w:t>
      </w:r>
    </w:p>
    <w:p w:rsidR="0022152B" w:rsidRDefault="0022152B" w:rsidP="0022152B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152B" w:rsidRDefault="0022152B" w:rsidP="0022152B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A1E7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Решение о награждении принято _______________________________ ___________________________________________________________________________</w:t>
      </w:r>
    </w:p>
    <w:p w:rsidR="0022152B" w:rsidRDefault="0022152B" w:rsidP="002215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(наименование ходатайствующего органа)</w:t>
      </w:r>
    </w:p>
    <w:p w:rsidR="0022152B" w:rsidRDefault="0022152B" w:rsidP="0022152B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152B" w:rsidRDefault="0022152B" w:rsidP="0022152B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"___" ________________ 200__ г. протокол № ________________</w:t>
      </w:r>
    </w:p>
    <w:p w:rsidR="0022152B" w:rsidRDefault="0022152B" w:rsidP="0022152B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152B" w:rsidRDefault="0022152B" w:rsidP="0022152B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«Согласовано»  Руководитель ______________________________________________</w:t>
      </w:r>
    </w:p>
    <w:p w:rsidR="0022152B" w:rsidRDefault="0022152B" w:rsidP="002215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(подпись)</w:t>
      </w:r>
    </w:p>
    <w:p w:rsidR="0022152B" w:rsidRDefault="0022152B" w:rsidP="0022152B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Статс-секретарь  ___________________________________________</w:t>
      </w:r>
    </w:p>
    <w:p w:rsidR="0022152B" w:rsidRDefault="0022152B" w:rsidP="002215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(подпись)</w:t>
      </w:r>
    </w:p>
    <w:p w:rsidR="0022152B" w:rsidRDefault="0022152B" w:rsidP="0022152B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5BD6" w:rsidRDefault="0022152B" w:rsidP="004D5BD6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4D5BD6">
        <w:rPr>
          <w:rFonts w:ascii="Times New Roman" w:eastAsia="Times New Roman" w:hAnsi="Times New Roman"/>
          <w:sz w:val="24"/>
          <w:szCs w:val="24"/>
          <w:lang w:eastAsia="ru-RU"/>
        </w:rPr>
        <w:t>"___" _______________ 20__ г</w:t>
      </w:r>
    </w:p>
    <w:p w:rsidR="0022152B" w:rsidRDefault="0022152B" w:rsidP="0022152B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М.П.</w:t>
      </w:r>
    </w:p>
    <w:p w:rsidR="0022152B" w:rsidRDefault="0022152B" w:rsidP="0022152B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5BD6" w:rsidRPr="00693C25" w:rsidRDefault="00C37741" w:rsidP="00EF53BB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 </w:t>
      </w:r>
      <w:r>
        <w:rPr>
          <w:rFonts w:ascii="Times New Roman" w:eastAsia="Times New Roman" w:hAnsi="Times New Roman"/>
          <w:sz w:val="24"/>
          <w:szCs w:val="24"/>
          <w:lang w:val="ky-KG" w:eastAsia="ru-RU"/>
        </w:rPr>
        <w:t>6</w:t>
      </w:r>
    </w:p>
    <w:p w:rsidR="00C37741" w:rsidRDefault="00C37741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о наградах </w:t>
      </w:r>
    </w:p>
    <w:p w:rsidR="00C37741" w:rsidRPr="0062366B" w:rsidRDefault="00C37741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Государственной кадровой службы Кыргызской Республики </w:t>
      </w:r>
    </w:p>
    <w:p w:rsidR="0022152B" w:rsidRPr="00693C25" w:rsidRDefault="004D5BD6" w:rsidP="00693C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y-KG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654C4" wp14:editId="4A9E8931">
                <wp:simplePos x="0" y="0"/>
                <wp:positionH relativeFrom="column">
                  <wp:posOffset>4938395</wp:posOffset>
                </wp:positionH>
                <wp:positionV relativeFrom="paragraph">
                  <wp:posOffset>102870</wp:posOffset>
                </wp:positionV>
                <wp:extent cx="800100" cy="67627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A3B" w:rsidRDefault="00D62A3B" w:rsidP="0022152B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388.85pt;margin-top:8.1pt;width:63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">
                <v:textbox>
                  <w:txbxContent>
                    <w:p w:rsidR="00D62A3B" w:rsidRDefault="00D62A3B" w:rsidP="0022152B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</w:p>
    <w:p w:rsidR="0022152B" w:rsidRDefault="0022152B" w:rsidP="0022152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152B" w:rsidRDefault="0022152B" w:rsidP="0022152B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152B" w:rsidRDefault="0022152B" w:rsidP="0022152B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152B" w:rsidRDefault="0022152B" w:rsidP="002215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152B" w:rsidRPr="001B3985" w:rsidRDefault="0022152B" w:rsidP="001B3985">
      <w:pPr>
        <w:spacing w:after="60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B3985">
        <w:rPr>
          <w:rFonts w:ascii="Times New Roman" w:eastAsia="Times New Roman" w:hAnsi="Times New Roman"/>
          <w:b/>
          <w:bCs/>
          <w:lang w:eastAsia="ru-RU"/>
        </w:rPr>
        <w:t>НАГРАДНОЙ ЛИСТ</w:t>
      </w:r>
      <w:r w:rsidRPr="001B3985">
        <w:rPr>
          <w:rFonts w:ascii="Times New Roman" w:eastAsia="Times New Roman" w:hAnsi="Times New Roman"/>
          <w:b/>
          <w:bCs/>
          <w:lang w:eastAsia="ru-RU"/>
        </w:rPr>
        <w:br/>
        <w:t>(для муниципальных служащих)</w:t>
      </w:r>
    </w:p>
    <w:p w:rsidR="0022152B" w:rsidRPr="001B3985" w:rsidRDefault="0022152B" w:rsidP="0022152B">
      <w:pPr>
        <w:spacing w:after="60"/>
        <w:ind w:firstLine="567"/>
        <w:rPr>
          <w:rFonts w:ascii="Times New Roman" w:eastAsia="Times New Roman" w:hAnsi="Times New Roman"/>
          <w:lang w:eastAsia="ru-RU"/>
        </w:rPr>
      </w:pPr>
      <w:r w:rsidRPr="001B3985">
        <w:rPr>
          <w:rFonts w:ascii="Times New Roman" w:eastAsia="Times New Roman" w:hAnsi="Times New Roman"/>
          <w:lang w:eastAsia="ru-RU"/>
        </w:rPr>
        <w:t>1. Фамилия, имя, отчество служащего, представленного к награде:</w:t>
      </w:r>
    </w:p>
    <w:p w:rsidR="0022152B" w:rsidRPr="001B3985" w:rsidRDefault="0022152B" w:rsidP="0022152B">
      <w:pPr>
        <w:spacing w:after="60"/>
        <w:ind w:firstLine="567"/>
        <w:rPr>
          <w:rFonts w:ascii="Times New Roman" w:eastAsia="Times New Roman" w:hAnsi="Times New Roman"/>
          <w:lang w:eastAsia="ru-RU"/>
        </w:rPr>
      </w:pPr>
      <w:r w:rsidRPr="001B3985">
        <w:rPr>
          <w:rFonts w:ascii="Times New Roman" w:eastAsia="Times New Roman" w:hAnsi="Times New Roman"/>
          <w:lang w:eastAsia="ru-RU"/>
        </w:rPr>
        <w:t>______________________________________________________________________</w:t>
      </w:r>
      <w:r w:rsidR="001F0325">
        <w:rPr>
          <w:rFonts w:ascii="Times New Roman" w:eastAsia="Times New Roman" w:hAnsi="Times New Roman"/>
          <w:lang w:eastAsia="ru-RU"/>
        </w:rPr>
        <w:t>______</w:t>
      </w:r>
    </w:p>
    <w:p w:rsidR="0022152B" w:rsidRPr="001B3985" w:rsidRDefault="0022152B" w:rsidP="0022152B">
      <w:pPr>
        <w:spacing w:after="60"/>
        <w:ind w:firstLine="567"/>
        <w:rPr>
          <w:rFonts w:ascii="Times New Roman" w:eastAsia="Times New Roman" w:hAnsi="Times New Roman"/>
          <w:lang w:eastAsia="ru-RU"/>
        </w:rPr>
      </w:pPr>
      <w:r w:rsidRPr="001B3985">
        <w:rPr>
          <w:rFonts w:ascii="Times New Roman" w:eastAsia="Times New Roman" w:hAnsi="Times New Roman"/>
          <w:lang w:eastAsia="ru-RU"/>
        </w:rPr>
        <w:t>2. Должность, место работы, службы</w:t>
      </w:r>
    </w:p>
    <w:p w:rsidR="0022152B" w:rsidRPr="001B3985" w:rsidRDefault="0022152B" w:rsidP="0022152B">
      <w:pPr>
        <w:spacing w:after="60"/>
        <w:ind w:firstLine="567"/>
        <w:rPr>
          <w:rFonts w:ascii="Times New Roman" w:eastAsia="Times New Roman" w:hAnsi="Times New Roman"/>
          <w:lang w:eastAsia="ru-RU"/>
        </w:rPr>
      </w:pPr>
      <w:r w:rsidRPr="001B3985">
        <w:rPr>
          <w:rFonts w:ascii="Times New Roman" w:eastAsia="Times New Roman" w:hAnsi="Times New Roman"/>
          <w:lang w:eastAsia="ru-RU"/>
        </w:rPr>
        <w:t>(указать точное наименование органа местного самоуправления):</w:t>
      </w:r>
    </w:p>
    <w:p w:rsidR="0022152B" w:rsidRPr="001B3985" w:rsidRDefault="0022152B" w:rsidP="0022152B">
      <w:pPr>
        <w:spacing w:after="60"/>
        <w:ind w:firstLine="567"/>
        <w:rPr>
          <w:rFonts w:ascii="Times New Roman" w:eastAsia="Times New Roman" w:hAnsi="Times New Roman"/>
          <w:lang w:eastAsia="ru-RU"/>
        </w:rPr>
      </w:pPr>
      <w:r w:rsidRPr="001B3985">
        <w:rPr>
          <w:rFonts w:ascii="Times New Roman" w:eastAsia="Times New Roman" w:hAnsi="Times New Roman"/>
          <w:lang w:eastAsia="ru-RU"/>
        </w:rPr>
        <w:t>______________________________________________________________________</w:t>
      </w:r>
      <w:r w:rsidR="001F0325">
        <w:rPr>
          <w:rFonts w:ascii="Times New Roman" w:eastAsia="Times New Roman" w:hAnsi="Times New Roman"/>
          <w:lang w:eastAsia="ru-RU"/>
        </w:rPr>
        <w:t>_______</w:t>
      </w:r>
    </w:p>
    <w:p w:rsidR="0022152B" w:rsidRPr="001B3985" w:rsidRDefault="0022152B" w:rsidP="001B3985">
      <w:pPr>
        <w:spacing w:after="60"/>
        <w:ind w:firstLine="567"/>
        <w:rPr>
          <w:rFonts w:ascii="Times New Roman" w:eastAsia="Times New Roman" w:hAnsi="Times New Roman"/>
          <w:lang w:eastAsia="ru-RU"/>
        </w:rPr>
      </w:pPr>
      <w:r w:rsidRPr="001B3985">
        <w:rPr>
          <w:rFonts w:ascii="Times New Roman" w:eastAsia="Times New Roman" w:hAnsi="Times New Roman"/>
          <w:lang w:eastAsia="ru-RU"/>
        </w:rPr>
        <w:t>3. Год рождения:</w:t>
      </w:r>
      <w:r>
        <w:rPr>
          <w:rFonts w:ascii="Times New Roman" w:eastAsia="Times New Roman" w:hAnsi="Times New Roman"/>
          <w:lang w:eastAsia="ru-RU"/>
        </w:rPr>
        <w:t xml:space="preserve"> __________________________</w:t>
      </w:r>
      <w:r w:rsidRPr="001B3985">
        <w:rPr>
          <w:rFonts w:ascii="Times New Roman" w:eastAsia="Times New Roman" w:hAnsi="Times New Roman"/>
          <w:lang w:eastAsia="ru-RU"/>
        </w:rPr>
        <w:t>4.Национальнос</w:t>
      </w:r>
      <w:r>
        <w:rPr>
          <w:rFonts w:ascii="Times New Roman" w:eastAsia="Times New Roman" w:hAnsi="Times New Roman"/>
          <w:lang w:eastAsia="ru-RU"/>
        </w:rPr>
        <w:t>ть: __________________</w:t>
      </w:r>
      <w:r w:rsidR="001F0325">
        <w:rPr>
          <w:rFonts w:ascii="Times New Roman" w:eastAsia="Times New Roman" w:hAnsi="Times New Roman"/>
          <w:lang w:eastAsia="ru-RU"/>
        </w:rPr>
        <w:t>_</w:t>
      </w:r>
    </w:p>
    <w:p w:rsidR="0022152B" w:rsidRPr="001B3985" w:rsidRDefault="0022152B" w:rsidP="0022152B">
      <w:pPr>
        <w:spacing w:after="6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B3985">
        <w:rPr>
          <w:rFonts w:ascii="Times New Roman" w:eastAsia="Times New Roman" w:hAnsi="Times New Roman"/>
          <w:lang w:eastAsia="ru-RU"/>
        </w:rPr>
        <w:t>5. Образование (что, где и когда окончил):</w:t>
      </w:r>
      <w:r>
        <w:rPr>
          <w:rFonts w:ascii="Times New Roman" w:eastAsia="Times New Roman" w:hAnsi="Times New Roman"/>
          <w:lang w:eastAsia="ru-RU"/>
        </w:rPr>
        <w:t>___________________________________</w:t>
      </w:r>
      <w:r w:rsidR="001F0325">
        <w:rPr>
          <w:rFonts w:ascii="Times New Roman" w:eastAsia="Times New Roman" w:hAnsi="Times New Roman"/>
          <w:lang w:eastAsia="ru-RU"/>
        </w:rPr>
        <w:t>_</w:t>
      </w:r>
    </w:p>
    <w:p w:rsidR="0022152B" w:rsidRPr="001B3985" w:rsidRDefault="0022152B" w:rsidP="0022152B">
      <w:pPr>
        <w:spacing w:after="6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B3985">
        <w:rPr>
          <w:rFonts w:ascii="Times New Roman" w:eastAsia="Times New Roman" w:hAnsi="Times New Roman"/>
          <w:lang w:eastAsia="ru-RU"/>
        </w:rPr>
        <w:t>______________________________________________________________________</w:t>
      </w:r>
      <w:r w:rsidR="001F0325">
        <w:rPr>
          <w:rFonts w:ascii="Times New Roman" w:eastAsia="Times New Roman" w:hAnsi="Times New Roman"/>
          <w:lang w:eastAsia="ru-RU"/>
        </w:rPr>
        <w:t>__</w:t>
      </w:r>
    </w:p>
    <w:p w:rsidR="0022152B" w:rsidRPr="001B3985" w:rsidRDefault="0022152B" w:rsidP="0022152B">
      <w:pPr>
        <w:spacing w:after="60"/>
        <w:ind w:firstLine="567"/>
        <w:rPr>
          <w:rFonts w:ascii="Times New Roman" w:eastAsia="Times New Roman" w:hAnsi="Times New Roman"/>
          <w:lang w:eastAsia="ru-RU"/>
        </w:rPr>
      </w:pPr>
      <w:r w:rsidRPr="001B3985">
        <w:rPr>
          <w:rFonts w:ascii="Times New Roman" w:eastAsia="Times New Roman" w:hAnsi="Times New Roman"/>
          <w:lang w:eastAsia="ru-RU"/>
        </w:rPr>
        <w:t>6. Научная степень, ученое звание, специальное звание, классный чин:</w:t>
      </w:r>
    </w:p>
    <w:p w:rsidR="0022152B" w:rsidRPr="001B3985" w:rsidRDefault="0022152B" w:rsidP="0022152B">
      <w:pPr>
        <w:spacing w:after="60"/>
        <w:ind w:firstLine="567"/>
        <w:rPr>
          <w:rFonts w:ascii="Times New Roman" w:eastAsia="Times New Roman" w:hAnsi="Times New Roman"/>
          <w:lang w:eastAsia="ru-RU"/>
        </w:rPr>
      </w:pPr>
      <w:r w:rsidRPr="001B3985">
        <w:rPr>
          <w:rFonts w:ascii="Times New Roman" w:eastAsia="Times New Roman" w:hAnsi="Times New Roman"/>
          <w:lang w:eastAsia="ru-RU"/>
        </w:rPr>
        <w:t>______________________________________________________________________</w:t>
      </w:r>
      <w:r w:rsidR="001F0325">
        <w:rPr>
          <w:rFonts w:ascii="Times New Roman" w:eastAsia="Times New Roman" w:hAnsi="Times New Roman"/>
          <w:lang w:eastAsia="ru-RU"/>
        </w:rPr>
        <w:t>_______</w:t>
      </w:r>
    </w:p>
    <w:p w:rsidR="0022152B" w:rsidRPr="001B3985" w:rsidRDefault="0022152B" w:rsidP="0022152B">
      <w:pPr>
        <w:spacing w:after="6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B3985">
        <w:rPr>
          <w:rFonts w:ascii="Times New Roman" w:eastAsia="Times New Roman" w:hAnsi="Times New Roman"/>
          <w:lang w:eastAsia="ru-RU"/>
        </w:rPr>
        <w:t>7. Общий стаж работы: ______________________ лет, в том числе:</w:t>
      </w:r>
    </w:p>
    <w:p w:rsidR="0022152B" w:rsidRPr="001B3985" w:rsidRDefault="0022152B" w:rsidP="0022152B">
      <w:pPr>
        <w:spacing w:after="6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B3985">
        <w:rPr>
          <w:rFonts w:ascii="Times New Roman" w:eastAsia="Times New Roman" w:hAnsi="Times New Roman"/>
          <w:lang w:eastAsia="ru-RU"/>
        </w:rPr>
        <w:t xml:space="preserve">7.1. </w:t>
      </w:r>
      <w:r w:rsidR="00AE7AB3">
        <w:rPr>
          <w:rFonts w:ascii="Times New Roman" w:eastAsia="Times New Roman" w:hAnsi="Times New Roman"/>
          <w:lang w:eastAsia="ru-RU"/>
        </w:rPr>
        <w:t>с</w:t>
      </w:r>
      <w:r w:rsidRPr="001B3985">
        <w:rPr>
          <w:rFonts w:ascii="Times New Roman" w:eastAsia="Times New Roman" w:hAnsi="Times New Roman"/>
          <w:lang w:eastAsia="ru-RU"/>
        </w:rPr>
        <w:t>таж муниципальной службы: ____________ лет;</w:t>
      </w:r>
    </w:p>
    <w:p w:rsidR="0022152B" w:rsidRPr="001B3985" w:rsidRDefault="0022152B" w:rsidP="0022152B">
      <w:pPr>
        <w:spacing w:after="6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B3985">
        <w:rPr>
          <w:rFonts w:ascii="Times New Roman" w:eastAsia="Times New Roman" w:hAnsi="Times New Roman"/>
          <w:lang w:eastAsia="ru-RU"/>
        </w:rPr>
        <w:t xml:space="preserve">7.2. </w:t>
      </w:r>
      <w:r w:rsidR="00AE7AB3">
        <w:rPr>
          <w:rFonts w:ascii="Times New Roman" w:eastAsia="Times New Roman" w:hAnsi="Times New Roman"/>
          <w:lang w:eastAsia="ru-RU"/>
        </w:rPr>
        <w:t>с</w:t>
      </w:r>
      <w:r w:rsidRPr="001B3985">
        <w:rPr>
          <w:rFonts w:ascii="Times New Roman" w:eastAsia="Times New Roman" w:hAnsi="Times New Roman"/>
          <w:lang w:eastAsia="ru-RU"/>
        </w:rPr>
        <w:t>таж работы в данном коллективе: ________ лет,</w:t>
      </w:r>
    </w:p>
    <w:p w:rsidR="0022152B" w:rsidRPr="001B3985" w:rsidRDefault="0022152B" w:rsidP="0022152B">
      <w:pPr>
        <w:spacing w:after="6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B3985">
        <w:rPr>
          <w:rFonts w:ascii="Times New Roman" w:eastAsia="Times New Roman" w:hAnsi="Times New Roman"/>
          <w:lang w:eastAsia="ru-RU"/>
        </w:rPr>
        <w:t>7.3. В данной должности: ____________________ лет;</w:t>
      </w:r>
    </w:p>
    <w:p w:rsidR="0022152B" w:rsidRPr="001B3985" w:rsidRDefault="0022152B" w:rsidP="0022152B">
      <w:pPr>
        <w:spacing w:after="60"/>
        <w:ind w:firstLine="567"/>
        <w:rPr>
          <w:rFonts w:ascii="Times New Roman" w:eastAsia="Times New Roman" w:hAnsi="Times New Roman"/>
          <w:lang w:eastAsia="ru-RU"/>
        </w:rPr>
      </w:pPr>
      <w:r w:rsidRPr="001B3985">
        <w:rPr>
          <w:rFonts w:ascii="Times New Roman" w:eastAsia="Times New Roman" w:hAnsi="Times New Roman"/>
          <w:lang w:eastAsia="ru-RU"/>
        </w:rPr>
        <w:t>8. Государственные и иные награды:</w:t>
      </w:r>
    </w:p>
    <w:p w:rsidR="0022152B" w:rsidRPr="001B3985" w:rsidRDefault="0022152B" w:rsidP="0022152B">
      <w:pPr>
        <w:spacing w:after="60"/>
        <w:ind w:firstLine="567"/>
        <w:rPr>
          <w:rFonts w:ascii="Times New Roman" w:eastAsia="Times New Roman" w:hAnsi="Times New Roman"/>
          <w:lang w:eastAsia="ru-RU"/>
        </w:rPr>
      </w:pPr>
      <w:r w:rsidRPr="001B3985">
        <w:rPr>
          <w:rFonts w:ascii="Times New Roman" w:eastAsia="Times New Roman" w:hAnsi="Times New Roman"/>
          <w:lang w:eastAsia="ru-RU"/>
        </w:rPr>
        <w:t>______________________________________________________________________</w:t>
      </w:r>
      <w:r w:rsidR="001F0325">
        <w:rPr>
          <w:rFonts w:ascii="Times New Roman" w:eastAsia="Times New Roman" w:hAnsi="Times New Roman"/>
          <w:lang w:eastAsia="ru-RU"/>
        </w:rPr>
        <w:t>_______</w:t>
      </w:r>
    </w:p>
    <w:p w:rsidR="0022152B" w:rsidRPr="001B3985" w:rsidRDefault="0022152B" w:rsidP="0022152B">
      <w:pPr>
        <w:spacing w:after="60"/>
        <w:ind w:firstLine="567"/>
        <w:rPr>
          <w:rFonts w:ascii="Times New Roman" w:eastAsia="Times New Roman" w:hAnsi="Times New Roman"/>
          <w:lang w:eastAsia="ru-RU"/>
        </w:rPr>
      </w:pPr>
      <w:r w:rsidRPr="001B3985">
        <w:rPr>
          <w:rFonts w:ascii="Times New Roman" w:eastAsia="Times New Roman" w:hAnsi="Times New Roman"/>
          <w:lang w:eastAsia="ru-RU"/>
        </w:rPr>
        <w:t>______________________________________________________________________</w:t>
      </w:r>
      <w:r w:rsidR="001F0325">
        <w:rPr>
          <w:rFonts w:ascii="Times New Roman" w:eastAsia="Times New Roman" w:hAnsi="Times New Roman"/>
          <w:lang w:eastAsia="ru-RU"/>
        </w:rPr>
        <w:t>_______</w:t>
      </w:r>
    </w:p>
    <w:p w:rsidR="0022152B" w:rsidRPr="001B3985" w:rsidRDefault="0022152B" w:rsidP="0022152B">
      <w:pPr>
        <w:spacing w:after="6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B3985">
        <w:rPr>
          <w:rFonts w:ascii="Times New Roman" w:eastAsia="Times New Roman" w:hAnsi="Times New Roman"/>
          <w:lang w:eastAsia="ru-RU"/>
        </w:rPr>
        <w:t>(название награды, дата награждения)</w:t>
      </w:r>
    </w:p>
    <w:p w:rsidR="0022152B" w:rsidRPr="001B3985" w:rsidRDefault="0022152B" w:rsidP="0022152B">
      <w:pPr>
        <w:spacing w:after="60"/>
        <w:ind w:firstLine="567"/>
        <w:rPr>
          <w:rFonts w:ascii="Times New Roman" w:eastAsia="Times New Roman" w:hAnsi="Times New Roman"/>
          <w:lang w:eastAsia="ru-RU"/>
        </w:rPr>
      </w:pPr>
      <w:r w:rsidRPr="001B3985">
        <w:rPr>
          <w:rFonts w:ascii="Times New Roman" w:eastAsia="Times New Roman" w:hAnsi="Times New Roman"/>
          <w:lang w:eastAsia="ru-RU"/>
        </w:rPr>
        <w:t>9. Представляется к награждению</w:t>
      </w:r>
    </w:p>
    <w:p w:rsidR="0022152B" w:rsidRPr="001B3985" w:rsidRDefault="0022152B" w:rsidP="0022152B">
      <w:pPr>
        <w:spacing w:after="60"/>
        <w:ind w:firstLine="567"/>
        <w:rPr>
          <w:rFonts w:ascii="Times New Roman" w:eastAsia="Times New Roman" w:hAnsi="Times New Roman"/>
          <w:lang w:eastAsia="ru-RU"/>
        </w:rPr>
      </w:pPr>
      <w:r w:rsidRPr="001B3985">
        <w:rPr>
          <w:rFonts w:ascii="Times New Roman" w:eastAsia="Times New Roman" w:hAnsi="Times New Roman"/>
          <w:lang w:eastAsia="ru-RU"/>
        </w:rPr>
        <w:t>______________________________________________________________________</w:t>
      </w:r>
      <w:r w:rsidR="001F0325">
        <w:rPr>
          <w:rFonts w:ascii="Times New Roman" w:eastAsia="Times New Roman" w:hAnsi="Times New Roman"/>
          <w:lang w:eastAsia="ru-RU"/>
        </w:rPr>
        <w:t>_______</w:t>
      </w:r>
    </w:p>
    <w:p w:rsidR="0022152B" w:rsidRPr="001B3985" w:rsidRDefault="0022152B" w:rsidP="0022152B">
      <w:pPr>
        <w:spacing w:after="6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B3985">
        <w:rPr>
          <w:rFonts w:ascii="Times New Roman" w:eastAsia="Times New Roman" w:hAnsi="Times New Roman"/>
          <w:lang w:eastAsia="ru-RU"/>
        </w:rPr>
        <w:t>(вид награды)</w:t>
      </w:r>
    </w:p>
    <w:p w:rsidR="0022152B" w:rsidRPr="001B3985" w:rsidRDefault="0022152B" w:rsidP="0022152B">
      <w:pPr>
        <w:spacing w:after="6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B3985">
        <w:rPr>
          <w:rFonts w:ascii="Times New Roman" w:eastAsia="Times New Roman" w:hAnsi="Times New Roman"/>
          <w:lang w:eastAsia="ru-RU"/>
        </w:rPr>
        <w:t>10. Решение о награждении принято</w:t>
      </w:r>
    </w:p>
    <w:p w:rsidR="0022152B" w:rsidRPr="001B3985" w:rsidRDefault="0022152B" w:rsidP="0022152B">
      <w:pPr>
        <w:spacing w:after="6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B3985">
        <w:rPr>
          <w:rFonts w:ascii="Times New Roman" w:eastAsia="Times New Roman" w:hAnsi="Times New Roman"/>
          <w:lang w:eastAsia="ru-RU"/>
        </w:rPr>
        <w:t>______________________________________________________________________</w:t>
      </w:r>
      <w:r w:rsidR="001F0325">
        <w:rPr>
          <w:rFonts w:ascii="Times New Roman" w:eastAsia="Times New Roman" w:hAnsi="Times New Roman"/>
          <w:lang w:eastAsia="ru-RU"/>
        </w:rPr>
        <w:t>_</w:t>
      </w:r>
    </w:p>
    <w:p w:rsidR="0022152B" w:rsidRPr="001B3985" w:rsidRDefault="0022152B" w:rsidP="0022152B">
      <w:pPr>
        <w:spacing w:after="6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B3985">
        <w:rPr>
          <w:rFonts w:ascii="Times New Roman" w:eastAsia="Times New Roman" w:hAnsi="Times New Roman"/>
          <w:lang w:eastAsia="ru-RU"/>
        </w:rPr>
        <w:t>(наименование ходатайствующего органа)</w:t>
      </w:r>
    </w:p>
    <w:p w:rsidR="0022152B" w:rsidRPr="001B3985" w:rsidRDefault="0022152B" w:rsidP="0022152B">
      <w:pPr>
        <w:spacing w:after="6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B3985">
        <w:rPr>
          <w:rFonts w:ascii="Times New Roman" w:eastAsia="Times New Roman" w:hAnsi="Times New Roman"/>
          <w:lang w:eastAsia="ru-RU"/>
        </w:rPr>
        <w:t>протокол № ________ от "__" _______________ 20__ г.</w:t>
      </w:r>
    </w:p>
    <w:p w:rsidR="0022152B" w:rsidRPr="001B3985" w:rsidRDefault="0022152B" w:rsidP="0022152B">
      <w:pPr>
        <w:spacing w:after="6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B3985">
        <w:rPr>
          <w:rFonts w:ascii="Times New Roman" w:eastAsia="Times New Roman" w:hAnsi="Times New Roman"/>
          <w:lang w:eastAsia="ru-RU"/>
        </w:rPr>
        <w:t> </w:t>
      </w:r>
    </w:p>
    <w:tbl>
      <w:tblPr>
        <w:tblW w:w="45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5107"/>
      </w:tblGrid>
      <w:tr w:rsidR="0022152B" w:rsidRPr="0022152B" w:rsidTr="00EF53BB">
        <w:tc>
          <w:tcPr>
            <w:tcW w:w="207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B" w:rsidRPr="001B3985" w:rsidRDefault="0022152B" w:rsidP="00D62A3B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3985">
              <w:rPr>
                <w:rFonts w:ascii="Times New Roman" w:eastAsia="Times New Roman" w:hAnsi="Times New Roman"/>
                <w:lang w:eastAsia="ru-RU"/>
              </w:rPr>
              <w:t>"Согласовано"</w:t>
            </w:r>
          </w:p>
        </w:tc>
        <w:tc>
          <w:tcPr>
            <w:tcW w:w="29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B" w:rsidRPr="001B3985" w:rsidRDefault="0022152B" w:rsidP="00D62A3B">
            <w:pPr>
              <w:spacing w:after="6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B3985">
              <w:rPr>
                <w:rFonts w:ascii="Times New Roman" w:eastAsia="Times New Roman" w:hAnsi="Times New Roman"/>
                <w:lang w:eastAsia="ru-RU"/>
              </w:rPr>
              <w:t>Руководитель</w:t>
            </w:r>
          </w:p>
        </w:tc>
      </w:tr>
      <w:tr w:rsidR="0022152B" w:rsidRPr="0022152B" w:rsidTr="00EF53BB">
        <w:tc>
          <w:tcPr>
            <w:tcW w:w="207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B" w:rsidRPr="001B3985" w:rsidRDefault="0022152B" w:rsidP="00D62A3B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3985">
              <w:rPr>
                <w:rFonts w:ascii="Times New Roman" w:eastAsia="Times New Roman" w:hAnsi="Times New Roman"/>
                <w:lang w:eastAsia="ru-RU"/>
              </w:rPr>
              <w:t>______________________________</w:t>
            </w:r>
          </w:p>
        </w:tc>
        <w:tc>
          <w:tcPr>
            <w:tcW w:w="29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B" w:rsidRPr="001B3985" w:rsidRDefault="0022152B" w:rsidP="00D62A3B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39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22152B" w:rsidRPr="0022152B" w:rsidTr="00EF53BB">
        <w:tc>
          <w:tcPr>
            <w:tcW w:w="207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B" w:rsidRPr="001B3985" w:rsidRDefault="0022152B" w:rsidP="00D62A3B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3985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  <w:tc>
          <w:tcPr>
            <w:tcW w:w="29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2B" w:rsidRPr="001B3985" w:rsidRDefault="0022152B" w:rsidP="00D62A3B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39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D5BD6" w:rsidRPr="0022152B" w:rsidTr="00EF53BB">
        <w:tc>
          <w:tcPr>
            <w:tcW w:w="207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BD6" w:rsidRPr="001B3985" w:rsidRDefault="004D5BD6" w:rsidP="00D62A3B">
            <w:pPr>
              <w:spacing w:after="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3985">
              <w:rPr>
                <w:rFonts w:ascii="Times New Roman" w:eastAsia="Times New Roman" w:hAnsi="Times New Roman"/>
                <w:lang w:eastAsia="ru-RU"/>
              </w:rPr>
              <w:t>"__" ______________ 20__ г.</w:t>
            </w:r>
          </w:p>
        </w:tc>
        <w:tc>
          <w:tcPr>
            <w:tcW w:w="29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BD6" w:rsidRPr="001B3985" w:rsidRDefault="004D5BD6" w:rsidP="00D62A3B">
            <w:pPr>
              <w:spacing w:after="6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</w:t>
            </w:r>
            <w:r w:rsidRPr="001B3985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</w:tr>
      <w:tr w:rsidR="004D5BD6" w:rsidRPr="0022152B" w:rsidTr="00EF53BB">
        <w:tc>
          <w:tcPr>
            <w:tcW w:w="207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BD6" w:rsidRPr="00693C25" w:rsidRDefault="004D5BD6" w:rsidP="001B3985">
            <w:pPr>
              <w:spacing w:after="60"/>
              <w:rPr>
                <w:rFonts w:ascii="Times New Roman" w:eastAsia="Times New Roman" w:hAnsi="Times New Roman"/>
                <w:lang w:val="ky-KG" w:eastAsia="ru-RU"/>
              </w:rPr>
            </w:pPr>
          </w:p>
        </w:tc>
        <w:tc>
          <w:tcPr>
            <w:tcW w:w="29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BD6" w:rsidRPr="001B3985" w:rsidRDefault="004D5BD6" w:rsidP="00D62A3B">
            <w:pPr>
              <w:spacing w:after="6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B39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4D5BD6" w:rsidRPr="0022152B" w:rsidTr="00EF53BB">
        <w:tc>
          <w:tcPr>
            <w:tcW w:w="20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BD6" w:rsidRPr="001B3985" w:rsidRDefault="004D5BD6" w:rsidP="001B3985">
            <w:pPr>
              <w:spacing w:after="6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BD6" w:rsidRPr="001B3985" w:rsidRDefault="004D5BD6" w:rsidP="00D62A3B">
            <w:pPr>
              <w:spacing w:after="6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B398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22152B" w:rsidRPr="001B3985" w:rsidRDefault="0022152B" w:rsidP="0022152B">
      <w:pPr>
        <w:spacing w:after="6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9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2667BB" w:rsidRPr="0022152B" w:rsidRDefault="002667BB" w:rsidP="002667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7BB" w:rsidRPr="0022152B" w:rsidRDefault="002667BB" w:rsidP="002667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7BB" w:rsidRPr="0022152B" w:rsidRDefault="002667BB" w:rsidP="002667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7BB" w:rsidRPr="0022152B" w:rsidRDefault="002667BB" w:rsidP="002667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7BB" w:rsidRPr="0022152B" w:rsidRDefault="002667BB" w:rsidP="002667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7BB" w:rsidRPr="001B3985" w:rsidRDefault="002667BB" w:rsidP="002C4FF9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667BB" w:rsidRPr="001B3985" w:rsidSect="001A75A5"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92A" w:rsidRDefault="00A7592A" w:rsidP="004D5BD6">
      <w:pPr>
        <w:spacing w:after="0" w:line="240" w:lineRule="auto"/>
      </w:pPr>
      <w:r>
        <w:separator/>
      </w:r>
    </w:p>
  </w:endnote>
  <w:endnote w:type="continuationSeparator" w:id="0">
    <w:p w:rsidR="00A7592A" w:rsidRDefault="00A7592A" w:rsidP="004D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UniToktom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ourier New UniToktom">
    <w:altName w:val="Courier New"/>
    <w:charset w:val="CC"/>
    <w:family w:val="modern"/>
    <w:pitch w:val="fixed"/>
    <w:sig w:usb0="A0002AAF" w:usb1="C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3B" w:rsidRPr="00EF53BB" w:rsidRDefault="00D62A3B">
    <w:pPr>
      <w:pStyle w:val="a8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92A" w:rsidRDefault="00A7592A" w:rsidP="004D5BD6">
      <w:pPr>
        <w:spacing w:after="0" w:line="240" w:lineRule="auto"/>
      </w:pPr>
      <w:r>
        <w:separator/>
      </w:r>
    </w:p>
  </w:footnote>
  <w:footnote w:type="continuationSeparator" w:id="0">
    <w:p w:rsidR="00A7592A" w:rsidRDefault="00A7592A" w:rsidP="004D5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62"/>
    <w:rsid w:val="00044992"/>
    <w:rsid w:val="0006026B"/>
    <w:rsid w:val="000C5DD7"/>
    <w:rsid w:val="000E6BA6"/>
    <w:rsid w:val="00104372"/>
    <w:rsid w:val="00112562"/>
    <w:rsid w:val="001267A7"/>
    <w:rsid w:val="001A75A5"/>
    <w:rsid w:val="001B3985"/>
    <w:rsid w:val="001C2921"/>
    <w:rsid w:val="001D104C"/>
    <w:rsid w:val="001F0325"/>
    <w:rsid w:val="0022152B"/>
    <w:rsid w:val="00221BD1"/>
    <w:rsid w:val="002667BB"/>
    <w:rsid w:val="00280145"/>
    <w:rsid w:val="002900C1"/>
    <w:rsid w:val="002B6305"/>
    <w:rsid w:val="002B683E"/>
    <w:rsid w:val="002C4FF9"/>
    <w:rsid w:val="002D57F9"/>
    <w:rsid w:val="00302F96"/>
    <w:rsid w:val="00311989"/>
    <w:rsid w:val="0033281F"/>
    <w:rsid w:val="00366853"/>
    <w:rsid w:val="003A1872"/>
    <w:rsid w:val="003C7D7A"/>
    <w:rsid w:val="003E00C4"/>
    <w:rsid w:val="004B2674"/>
    <w:rsid w:val="004B3AD0"/>
    <w:rsid w:val="004C28A3"/>
    <w:rsid w:val="004D5BD6"/>
    <w:rsid w:val="00507A51"/>
    <w:rsid w:val="00522FD3"/>
    <w:rsid w:val="00530BA2"/>
    <w:rsid w:val="00561888"/>
    <w:rsid w:val="0059566D"/>
    <w:rsid w:val="005B2805"/>
    <w:rsid w:val="005C7F8F"/>
    <w:rsid w:val="005D2D94"/>
    <w:rsid w:val="0061027C"/>
    <w:rsid w:val="00662E78"/>
    <w:rsid w:val="0066621F"/>
    <w:rsid w:val="00681728"/>
    <w:rsid w:val="006911B8"/>
    <w:rsid w:val="00693C25"/>
    <w:rsid w:val="006B1B9A"/>
    <w:rsid w:val="006B5B00"/>
    <w:rsid w:val="00754DA3"/>
    <w:rsid w:val="00795FB8"/>
    <w:rsid w:val="007A5C00"/>
    <w:rsid w:val="007E400C"/>
    <w:rsid w:val="007F5C85"/>
    <w:rsid w:val="00806B24"/>
    <w:rsid w:val="00810A3E"/>
    <w:rsid w:val="00857285"/>
    <w:rsid w:val="00872A46"/>
    <w:rsid w:val="008C2056"/>
    <w:rsid w:val="009A1E79"/>
    <w:rsid w:val="009C5E0C"/>
    <w:rsid w:val="009D43B9"/>
    <w:rsid w:val="009E45F2"/>
    <w:rsid w:val="00A25ECB"/>
    <w:rsid w:val="00A52748"/>
    <w:rsid w:val="00A7592A"/>
    <w:rsid w:val="00A8073C"/>
    <w:rsid w:val="00AB4003"/>
    <w:rsid w:val="00AE7AB3"/>
    <w:rsid w:val="00AF24F9"/>
    <w:rsid w:val="00B065F1"/>
    <w:rsid w:val="00B252BE"/>
    <w:rsid w:val="00B60A64"/>
    <w:rsid w:val="00B63DD1"/>
    <w:rsid w:val="00B942DB"/>
    <w:rsid w:val="00C20813"/>
    <w:rsid w:val="00C20CFA"/>
    <w:rsid w:val="00C22843"/>
    <w:rsid w:val="00C23E02"/>
    <w:rsid w:val="00C37741"/>
    <w:rsid w:val="00CB7398"/>
    <w:rsid w:val="00CC35F1"/>
    <w:rsid w:val="00CC589B"/>
    <w:rsid w:val="00CD409B"/>
    <w:rsid w:val="00CE2E26"/>
    <w:rsid w:val="00D1670B"/>
    <w:rsid w:val="00D402B7"/>
    <w:rsid w:val="00D5130B"/>
    <w:rsid w:val="00D62A3B"/>
    <w:rsid w:val="00D84D42"/>
    <w:rsid w:val="00DA3F4B"/>
    <w:rsid w:val="00DB7AB4"/>
    <w:rsid w:val="00E329A1"/>
    <w:rsid w:val="00E52118"/>
    <w:rsid w:val="00E73050"/>
    <w:rsid w:val="00E9786B"/>
    <w:rsid w:val="00EA1AA8"/>
    <w:rsid w:val="00EA7577"/>
    <w:rsid w:val="00EB71A1"/>
    <w:rsid w:val="00EE54BA"/>
    <w:rsid w:val="00EF53BB"/>
    <w:rsid w:val="00F01810"/>
    <w:rsid w:val="00F326A6"/>
    <w:rsid w:val="00F47D08"/>
    <w:rsid w:val="00F70AA1"/>
    <w:rsid w:val="00F81FF3"/>
    <w:rsid w:val="00FC0F22"/>
    <w:rsid w:val="00FD170B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2B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04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D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04C"/>
    <w:rPr>
      <w:rFonts w:ascii="Tahoma" w:eastAsia="Calibri" w:hAnsi="Tahoma" w:cs="Tahoma"/>
      <w:sz w:val="16"/>
      <w:szCs w:val="16"/>
      <w:lang w:val="ru-RU"/>
    </w:rPr>
  </w:style>
  <w:style w:type="paragraph" w:customStyle="1" w:styleId="tkNazvanie">
    <w:name w:val="_Название (tkNazvanie)"/>
    <w:basedOn w:val="a"/>
    <w:rsid w:val="009C5E0C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C5E0C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2">
    <w:name w:val="_Заголовок Раздел (tkZagolovok2)"/>
    <w:basedOn w:val="a"/>
    <w:rsid w:val="009C5E0C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5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5BD6"/>
    <w:rPr>
      <w:rFonts w:ascii="Calibri" w:eastAsia="Calibri" w:hAnsi="Calibri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D5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5BD6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2B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04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D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04C"/>
    <w:rPr>
      <w:rFonts w:ascii="Tahoma" w:eastAsia="Calibri" w:hAnsi="Tahoma" w:cs="Tahoma"/>
      <w:sz w:val="16"/>
      <w:szCs w:val="16"/>
      <w:lang w:val="ru-RU"/>
    </w:rPr>
  </w:style>
  <w:style w:type="paragraph" w:customStyle="1" w:styleId="tkNazvanie">
    <w:name w:val="_Название (tkNazvanie)"/>
    <w:basedOn w:val="a"/>
    <w:rsid w:val="009C5E0C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C5E0C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2">
    <w:name w:val="_Заголовок Раздел (tkZagolovok2)"/>
    <w:basedOn w:val="a"/>
    <w:rsid w:val="009C5E0C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5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5BD6"/>
    <w:rPr>
      <w:rFonts w:ascii="Calibri" w:eastAsia="Calibri" w:hAnsi="Calibri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D5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5BD6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1CA30-87E3-4043-A1F7-578225D3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15</Pages>
  <Words>4009</Words>
  <Characters>22855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Mehribon A. Husainova</dc:creator>
  <cp:lastModifiedBy>Gulnaz S.. Kurmanova</cp:lastModifiedBy>
  <cp:revision>55</cp:revision>
  <cp:lastPrinted>2017-03-30T08:39:00Z</cp:lastPrinted>
  <dcterms:created xsi:type="dcterms:W3CDTF">2016-12-26T13:46:00Z</dcterms:created>
  <dcterms:modified xsi:type="dcterms:W3CDTF">2017-03-31T07:21:00Z</dcterms:modified>
</cp:coreProperties>
</file>